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35B6" w14:textId="7CDCAFE3" w:rsidR="00AE5719" w:rsidRPr="002B10A1" w:rsidRDefault="00AE5719" w:rsidP="00AE5719">
      <w:pPr>
        <w:jc w:val="left"/>
        <w:rPr>
          <w:rFonts w:ascii="Microsoft YaHei" w:eastAsia="Microsoft YaHei" w:hAnsi="Microsoft YaHei" w:cs="Arial"/>
          <w:b/>
          <w:noProof/>
          <w:sz w:val="36"/>
          <w:szCs w:val="38"/>
        </w:rPr>
      </w:pPr>
      <w:r w:rsidRPr="002B10A1">
        <w:rPr>
          <w:rFonts w:ascii="Microsoft YaHei" w:eastAsia="Microsoft YaHei" w:hAnsi="Microsoft YaHei" w:cs="Arial" w:hint="eastAsia"/>
          <w:noProof/>
          <w:color w:val="C00000"/>
          <w:sz w:val="18"/>
        </w:rPr>
        <w:drawing>
          <wp:anchor distT="0" distB="0" distL="114300" distR="114300" simplePos="0" relativeHeight="251666432" behindDoc="0" locked="0" layoutInCell="1" allowOverlap="1" wp14:anchorId="0B696B62" wp14:editId="73F2B816">
            <wp:simplePos x="0" y="0"/>
            <wp:positionH relativeFrom="column">
              <wp:posOffset>5866765</wp:posOffset>
            </wp:positionH>
            <wp:positionV relativeFrom="paragraph">
              <wp:posOffset>-56515</wp:posOffset>
            </wp:positionV>
            <wp:extent cx="697865" cy="467995"/>
            <wp:effectExtent l="0" t="0" r="6985" b="8255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ARTYKOREA 영문_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C3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2020</w:t>
      </w:r>
      <w:r w:rsidR="002B10A1" w:rsidRPr="002B10A1">
        <w:rPr>
          <w:rFonts w:ascii="Microsoft YaHei" w:eastAsia="Microsoft YaHei" w:hAnsi="Microsoft YaHei" w:cs="Arial" w:hint="eastAsia"/>
          <w:b/>
          <w:noProof/>
          <w:sz w:val="36"/>
          <w:szCs w:val="38"/>
          <w:lang w:eastAsia="zh-CN"/>
        </w:rPr>
        <w:t xml:space="preserve"> </w:t>
      </w:r>
      <w:r w:rsidR="001911F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HANDART</w:t>
      </w:r>
      <w:r w:rsidR="00336C32" w:rsidRPr="002B10A1">
        <w:rPr>
          <w:rFonts w:ascii="Microsoft YaHei" w:eastAsia="Microsoft YaHei" w:hAnsi="Microsoft YaHei" w:cs="Arial" w:hint="eastAsia"/>
          <w:b/>
          <w:noProof/>
          <w:sz w:val="36"/>
          <w:szCs w:val="38"/>
        </w:rPr>
        <w:t>Y KOREA手</w:t>
      </w:r>
      <w:r w:rsidR="00336C3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博</w:t>
      </w:r>
      <w:r w:rsidR="001911F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会</w:t>
      </w:r>
      <w:r w:rsidR="00336C3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展</w:t>
      </w:r>
      <w:r w:rsidR="001911F2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位申请</w:t>
      </w:r>
      <w:r w:rsidR="002B10A1">
        <w:rPr>
          <w:rFonts w:ascii="Microsoft YaHei" w:eastAsia="Microsoft YaHei" w:hAnsi="Microsoft YaHei" w:cs="Arial"/>
          <w:b/>
          <w:noProof/>
          <w:sz w:val="36"/>
          <w:szCs w:val="38"/>
        </w:rPr>
        <w:t>书</w:t>
      </w:r>
    </w:p>
    <w:p w14:paraId="07F0404B" w14:textId="1CF30909" w:rsidR="00AE5719" w:rsidRPr="00336C32" w:rsidRDefault="00AE5719" w:rsidP="00AE5719">
      <w:pPr>
        <w:jc w:val="left"/>
        <w:rPr>
          <w:rFonts w:ascii="Microsoft YaHei" w:eastAsia="Microsoft YaHei" w:hAnsi="Microsoft YaHei" w:cs="Cambria Math"/>
          <w:b/>
          <w:color w:val="000000" w:themeColor="text1"/>
          <w:sz w:val="18"/>
          <w:szCs w:val="20"/>
          <w:lang w:eastAsia="zh-CN"/>
        </w:rPr>
      </w:pPr>
      <w:r w:rsidRPr="00336C32">
        <w:rPr>
          <w:rFonts w:ascii="Microsoft YaHei" w:eastAsia="Microsoft YaHei" w:hAnsi="Microsoft YaHei" w:cs="Arial"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2DD18" wp14:editId="6D0CBE72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559550" cy="199390"/>
                <wp:effectExtent l="0" t="0" r="0" b="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199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.3pt;margin-top:1.95pt;width:516.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zEswIAAKEFAAAOAAAAZHJzL2Uyb0RvYy54bWysVM1uEzEQviPxDpbvdJPQFLLqpopaBSFF&#10;bUWLena8dnaF12NsJ5twa98BiTfgwoHnQuUdGHt/GkrFAbEHa+355pv/OT7ZVopshHUl6IwODwaU&#10;CM0hL/Uqo++v5y9eU+I80zlToEVGd8LRk+nzZ8e1ScUIClC5sARJtEtrk9HCe5MmieOFqJg7ACM0&#10;CiXYinm82lWSW1Yje6WS0WBwlNRgc2OBC+fw9awR0mnkl1JwfyGlE56ojKJvPp42nstwJtNjlq4s&#10;M0XJWzfYP3hRsVKj0Z7qjHlG1rb8g6oquQUH0h9wqBKQsuQixoDRDAePorkqmBExFkyOM32a3P+j&#10;5eebS0vKHGtHiWYVluj+6+393bcf329/fvlMhiFDtXEpAq/MpQ0xOrMA/sGhIPlNEi6uxWylrQIW&#10;IyTbmO5dn26x9YTj49F4PBmPsSocZcPJ5OUk1iNhaadtrPNvBFQk/GTUYjljltlm4Xywz9IOEh0D&#10;VebzUql4savlqbJkw7D08/kAvxALqrh9mNIBrCGoNeLwEgNrYolR+Z0SAaf0OyExXej9KHoSG1X0&#10;dhjnQvthIypYLhrz433robWDRvQlEgZmifZ77pagQzYkHXfjZYsPqiL2ea88+JtjjXKvES2D9r1y&#10;VWqwTxEojKq13OC7JDWpCVlaQr7DZrLQTJkzfF5i3RbM+Utmcayw1Lgq/AUeUkGdUWj/KCnAfnrq&#10;PeCx21FKSY1jmlH3cc2soES91TgHk+HhYZjreDkcvxrhxe5LlvsSva5OAdsBex29i78B71X3Ky1U&#10;N7hRZsEqipjmaDuj3Nvucuqb9YE7iYvZLMJwlg3zC31leCAPWQ19eb29Yda0zeux7c+hG2mWPurh&#10;Bhs0NczWHmQZG/whr22+cQ/Exml3Vlg0+/eIetis018AAAD//wMAUEsDBBQABgAIAAAAIQCf8NHP&#10;2gAAAAcBAAAPAAAAZHJzL2Rvd25yZXYueG1sTI7NTsMwEITvSLyDtUjcWpumRDTEqRACiQtIpPTu&#10;xlsnIl5HsdOGt2d7guP8aOYrt7PvxQnH2AXScLdUIJCaYDtyGr52r4sHEDEZsqYPhBp+MMK2ur4q&#10;TWHDmT7xVCcneIRiYTS0KQ2FlLFp0Zu4DAMSZ8cwepNYjk7a0Zx53PdypVQuvemIH1oz4HOLzXc9&#10;eQ0fR7bd+v0t1nm+i1P7sm+c0vr2Zn56BJFwTn9luOAzOlTMdAgT2Sh6DYucixqyDYhLqrLVGsSB&#10;jfsMZFXK//zVLwAAAP//AwBQSwECLQAUAAYACAAAACEAtoM4kv4AAADhAQAAEwAAAAAAAAAAAAAA&#10;AAAAAAAAW0NvbnRlbnRfVHlwZXNdLnhtbFBLAQItABQABgAIAAAAIQA4/SH/1gAAAJQBAAALAAAA&#10;AAAAAAAAAAAAAC8BAABfcmVscy8ucmVsc1BLAQItABQABgAIAAAAIQDZknzEswIAAKEFAAAOAAAA&#10;AAAAAAAAAAAAAC4CAABkcnMvZTJvRG9jLnhtbFBLAQItABQABgAIAAAAIQCf8NHP2gAAAAcBAAAP&#10;AAAAAAAAAAAAAAAAAA0FAABkcnMvZG93bnJldi54bWxQSwUGAAAAAAQABADzAAAAFAYAAAAA&#10;" fillcolor="red" stroked="f" strokeweight="2pt">
                <v:path arrowok="t"/>
              </v:rect>
            </w:pict>
          </mc:Fallback>
        </mc:AlternateContent>
      </w:r>
    </w:p>
    <w:p w14:paraId="19C73CD7" w14:textId="41497EDA" w:rsidR="00AE5719" w:rsidRPr="00336C32" w:rsidRDefault="00AE5719" w:rsidP="00AE5719">
      <w:pPr>
        <w:jc w:val="left"/>
        <w:rPr>
          <w:rFonts w:ascii="Microsoft YaHei" w:eastAsia="Microsoft YaHei" w:hAnsi="Microsoft YaHei" w:cs="Arial"/>
          <w:b/>
          <w:color w:val="000000" w:themeColor="text1"/>
          <w:sz w:val="18"/>
          <w:szCs w:val="20"/>
          <w:lang w:eastAsia="zh-CN"/>
        </w:rPr>
      </w:pPr>
      <w:r w:rsidRPr="00336C32">
        <w:rPr>
          <w:rFonts w:ascii="굴림" w:eastAsia="굴림" w:hAnsi="굴림" w:cs="굴림" w:hint="eastAsia"/>
          <w:b/>
          <w:color w:val="000000" w:themeColor="text1"/>
          <w:sz w:val="18"/>
          <w:szCs w:val="20"/>
        </w:rPr>
        <w:t>▣</w:t>
      </w:r>
      <w:r w:rsidRPr="00336C32">
        <w:rPr>
          <w:rFonts w:ascii="Microsoft YaHei" w:eastAsia="Microsoft YaHei" w:hAnsi="Microsoft YaHei" w:cs="Arial"/>
          <w:b/>
          <w:color w:val="000000" w:themeColor="text1"/>
          <w:sz w:val="18"/>
          <w:szCs w:val="20"/>
        </w:rPr>
        <w:t xml:space="preserve"> </w:t>
      </w:r>
      <w:r w:rsidR="00336C32" w:rsidRPr="00336C32">
        <w:rPr>
          <w:rFonts w:ascii="Microsoft YaHei" w:eastAsia="Microsoft YaHei" w:hAnsi="Microsoft YaHei" w:cs="Cambria Math" w:hint="eastAsia"/>
          <w:b/>
          <w:color w:val="000000" w:themeColor="text1"/>
          <w:sz w:val="18"/>
          <w:szCs w:val="20"/>
          <w:lang w:eastAsia="zh-CN"/>
        </w:rPr>
        <w:t>展览会信息</w:t>
      </w:r>
      <w:r w:rsidR="00336C32" w:rsidRPr="00336C32">
        <w:rPr>
          <w:rFonts w:ascii="Microsoft YaHei" w:eastAsia="Microsoft YaHei" w:hAnsi="Microsoft YaHei" w:cs="Arial"/>
          <w:b/>
          <w:color w:val="000000" w:themeColor="text1"/>
          <w:sz w:val="18"/>
          <w:szCs w:val="20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8"/>
        <w:gridCol w:w="2666"/>
        <w:gridCol w:w="2666"/>
        <w:gridCol w:w="2458"/>
      </w:tblGrid>
      <w:tr w:rsidR="00AE5719" w:rsidRPr="00336C32" w14:paraId="24FDE507" w14:textId="77777777" w:rsidTr="00336C32">
        <w:trPr>
          <w:trHeight w:val="20"/>
        </w:trPr>
        <w:tc>
          <w:tcPr>
            <w:tcW w:w="2558" w:type="dxa"/>
            <w:shd w:val="clear" w:color="auto" w:fill="FF0000"/>
            <w:vAlign w:val="center"/>
          </w:tcPr>
          <w:p w14:paraId="0B75B09E" w14:textId="77777777" w:rsidR="00AE5719" w:rsidRPr="00336C32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8"/>
                <w:szCs w:val="20"/>
              </w:rPr>
            </w:pPr>
            <w:r w:rsidRPr="00336C32">
              <w:rPr>
                <w:rFonts w:ascii="Microsoft YaHei" w:eastAsia="Microsoft YaHei" w:hAnsi="Microsoft YaHei" w:cs="Arial"/>
                <w:b/>
                <w:color w:val="FFFFFF" w:themeColor="background1"/>
                <w:sz w:val="12"/>
                <w:szCs w:val="20"/>
              </w:rPr>
              <w:t>Year</w:t>
            </w:r>
          </w:p>
        </w:tc>
        <w:tc>
          <w:tcPr>
            <w:tcW w:w="2666" w:type="dxa"/>
            <w:shd w:val="clear" w:color="auto" w:fill="FF0000"/>
            <w:vAlign w:val="center"/>
          </w:tcPr>
          <w:p w14:paraId="3D054CD4" w14:textId="77777777" w:rsidR="00AE5719" w:rsidRPr="00336C32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8"/>
                <w:szCs w:val="20"/>
              </w:rPr>
            </w:pPr>
            <w:r w:rsidRPr="00336C32">
              <w:rPr>
                <w:rFonts w:ascii="Microsoft YaHei" w:eastAsia="Microsoft YaHei" w:hAnsi="Microsoft YaHei" w:cs="Arial"/>
                <w:b/>
                <w:color w:val="FFFFFF" w:themeColor="background1"/>
                <w:sz w:val="12"/>
                <w:szCs w:val="20"/>
              </w:rPr>
              <w:t>Exhibition Name</w:t>
            </w:r>
          </w:p>
        </w:tc>
        <w:tc>
          <w:tcPr>
            <w:tcW w:w="2666" w:type="dxa"/>
            <w:shd w:val="clear" w:color="auto" w:fill="FF0000"/>
            <w:vAlign w:val="center"/>
          </w:tcPr>
          <w:p w14:paraId="0F613A09" w14:textId="77777777" w:rsidR="00AE5719" w:rsidRPr="00336C32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8"/>
                <w:szCs w:val="20"/>
              </w:rPr>
            </w:pPr>
            <w:r w:rsidRPr="00336C32">
              <w:rPr>
                <w:rFonts w:ascii="Microsoft YaHei" w:eastAsia="Microsoft YaHei" w:hAnsi="Microsoft YaHei" w:cs="Arial"/>
                <w:b/>
                <w:color w:val="FFFFFF" w:themeColor="background1"/>
                <w:sz w:val="12"/>
                <w:szCs w:val="20"/>
              </w:rPr>
              <w:t>Date</w:t>
            </w:r>
          </w:p>
        </w:tc>
        <w:tc>
          <w:tcPr>
            <w:tcW w:w="2458" w:type="dxa"/>
            <w:shd w:val="clear" w:color="auto" w:fill="FF0000"/>
            <w:vAlign w:val="center"/>
          </w:tcPr>
          <w:p w14:paraId="1FFC16A8" w14:textId="77777777" w:rsidR="00AE5719" w:rsidRPr="00336C32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8"/>
                <w:szCs w:val="20"/>
              </w:rPr>
            </w:pPr>
            <w:r w:rsidRPr="00336C32">
              <w:rPr>
                <w:rFonts w:ascii="Microsoft YaHei" w:eastAsia="Microsoft YaHei" w:hAnsi="Microsoft YaHei" w:cs="Arial"/>
                <w:b/>
                <w:color w:val="FFFFFF" w:themeColor="background1"/>
                <w:sz w:val="12"/>
                <w:szCs w:val="20"/>
              </w:rPr>
              <w:t>Location</w:t>
            </w:r>
          </w:p>
        </w:tc>
      </w:tr>
      <w:tr w:rsidR="00AE5719" w:rsidRPr="00336C32" w14:paraId="12FEBBD9" w14:textId="77777777" w:rsidTr="00336C32">
        <w:trPr>
          <w:trHeight w:val="20"/>
        </w:trPr>
        <w:tc>
          <w:tcPr>
            <w:tcW w:w="2558" w:type="dxa"/>
            <w:vAlign w:val="center"/>
          </w:tcPr>
          <w:p w14:paraId="3B4807A6" w14:textId="77777777" w:rsidR="00AE5719" w:rsidRPr="00336C32" w:rsidRDefault="00AE5719" w:rsidP="007074C4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8"/>
                <w:szCs w:val="20"/>
              </w:rPr>
            </w:pPr>
            <w:r w:rsidRPr="00336C32"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</w:rPr>
              <w:t>20</w:t>
            </w:r>
            <w:r w:rsidRPr="00336C32"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2666" w:type="dxa"/>
            <w:vAlign w:val="center"/>
          </w:tcPr>
          <w:p w14:paraId="00F07198" w14:textId="234283E0" w:rsidR="002B10A1" w:rsidRDefault="002B10A1" w:rsidP="002B10A1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</w:pPr>
            <w:r w:rsidRPr="00336C32"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韩国手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造博览</w:t>
            </w:r>
            <w:r w:rsidRPr="00336C32"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会</w:t>
            </w:r>
          </w:p>
          <w:p w14:paraId="010D65C9" w14:textId="2220A75F" w:rsidR="00AE5719" w:rsidRPr="002B10A1" w:rsidRDefault="00F62C96" w:rsidP="002B10A1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HANDARTY KOREA</w:t>
            </w:r>
          </w:p>
        </w:tc>
        <w:tc>
          <w:tcPr>
            <w:tcW w:w="2666" w:type="dxa"/>
            <w:vAlign w:val="center"/>
          </w:tcPr>
          <w:p w14:paraId="7A0675EE" w14:textId="4C5008DD" w:rsidR="00AE5719" w:rsidRPr="00336C32" w:rsidRDefault="00336C32" w:rsidP="007074C4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</w:rPr>
            </w:pPr>
            <w:r>
              <w:rPr>
                <w:rFonts w:ascii="Microsoft YaHei" w:eastAsia="Microsoft YaHei" w:hAnsi="Microsoft YaHei" w:cs="Arial"/>
                <w:sz w:val="12"/>
                <w:szCs w:val="20"/>
              </w:rPr>
              <w:t>2020</w:t>
            </w:r>
            <w:r w:rsidR="00AE5719" w:rsidRPr="00336C32">
              <w:rPr>
                <w:rFonts w:ascii="Microsoft YaHei" w:eastAsia="Microsoft YaHei" w:hAnsi="Microsoft YaHei" w:cs="Arial"/>
                <w:sz w:val="12"/>
                <w:szCs w:val="20"/>
              </w:rPr>
              <w:t xml:space="preserve">. 07. </w:t>
            </w:r>
            <w:r w:rsidR="00AE5719" w:rsidRPr="00336C32">
              <w:rPr>
                <w:rFonts w:ascii="Microsoft YaHei" w:eastAsia="Microsoft YaHei" w:hAnsi="Microsoft YaHei" w:cs="Arial" w:hint="eastAsia"/>
                <w:sz w:val="12"/>
                <w:szCs w:val="20"/>
              </w:rPr>
              <w:t>30</w:t>
            </w:r>
            <w:r w:rsidR="0025793F">
              <w:rPr>
                <w:rFonts w:ascii="Microsoft YaHei" w:eastAsia="Microsoft YaHei" w:hAnsi="Microsoft YaHei" w:cs="Arial" w:hint="eastAsia"/>
                <w:sz w:val="12"/>
                <w:szCs w:val="20"/>
                <w:lang w:eastAsia="zh-CN"/>
              </w:rPr>
              <w:t>（</w:t>
            </w:r>
            <w:r w:rsidR="00814B1D">
              <w:rPr>
                <w:rFonts w:ascii="굴림" w:eastAsia="SimSun" w:hAnsi="굴림" w:cs="굴림" w:hint="eastAsia"/>
                <w:sz w:val="12"/>
                <w:szCs w:val="20"/>
                <w:lang w:eastAsia="zh-CN"/>
              </w:rPr>
              <w:t>周</w:t>
            </w:r>
            <w:r w:rsidR="0025793F">
              <w:rPr>
                <w:rFonts w:ascii="Microsoft YaHei" w:eastAsia="Microsoft YaHei" w:hAnsi="Microsoft YaHei" w:cs="Arial" w:hint="eastAsia"/>
                <w:sz w:val="12"/>
                <w:szCs w:val="20"/>
                <w:lang w:eastAsia="zh-CN"/>
              </w:rPr>
              <w:t>四）</w:t>
            </w:r>
            <w:r w:rsidR="00AE5719" w:rsidRPr="00336C32">
              <w:rPr>
                <w:rFonts w:ascii="Microsoft YaHei" w:eastAsia="Microsoft YaHei" w:hAnsi="Microsoft YaHei" w:cs="Arial"/>
                <w:sz w:val="12"/>
                <w:szCs w:val="14"/>
                <w:shd w:val="clear" w:color="auto" w:fill="FFFFFF"/>
              </w:rPr>
              <w:t xml:space="preserve">~ </w:t>
            </w:r>
            <w:r w:rsidR="00AE5719" w:rsidRPr="00336C32">
              <w:rPr>
                <w:rFonts w:ascii="Microsoft YaHei" w:eastAsia="Microsoft YaHei" w:hAnsi="Microsoft YaHei" w:cs="Arial" w:hint="eastAsia"/>
                <w:sz w:val="12"/>
                <w:szCs w:val="14"/>
                <w:shd w:val="clear" w:color="auto" w:fill="FFFFFF"/>
              </w:rPr>
              <w:t>08.02</w:t>
            </w:r>
            <w:r w:rsidR="0025793F">
              <w:rPr>
                <w:rFonts w:ascii="Microsoft YaHei" w:eastAsia="Microsoft YaHei" w:hAnsi="Microsoft YaHei" w:cs="Arial" w:hint="eastAsia"/>
                <w:sz w:val="12"/>
                <w:szCs w:val="14"/>
                <w:shd w:val="clear" w:color="auto" w:fill="FFFFFF"/>
                <w:lang w:eastAsia="zh-CN"/>
              </w:rPr>
              <w:t>（</w:t>
            </w:r>
            <w:r w:rsidR="00814B1D">
              <w:rPr>
                <w:rFonts w:ascii="Microsoft YaHei" w:eastAsia="Microsoft YaHei" w:hAnsi="Microsoft YaHei" w:cs="Arial" w:hint="eastAsia"/>
                <w:sz w:val="12"/>
                <w:szCs w:val="14"/>
                <w:shd w:val="clear" w:color="auto" w:fill="FFFFFF"/>
                <w:lang w:eastAsia="zh-CN"/>
              </w:rPr>
              <w:t>周</w:t>
            </w:r>
            <w:r w:rsidR="0025793F">
              <w:rPr>
                <w:rFonts w:ascii="Microsoft YaHei" w:eastAsia="Microsoft YaHei" w:hAnsi="Microsoft YaHei" w:cs="Arial" w:hint="eastAsia"/>
                <w:sz w:val="12"/>
                <w:szCs w:val="14"/>
                <w:shd w:val="clear" w:color="auto" w:fill="FFFFFF"/>
                <w:lang w:eastAsia="zh-CN"/>
              </w:rPr>
              <w:t>日）</w:t>
            </w:r>
          </w:p>
        </w:tc>
        <w:tc>
          <w:tcPr>
            <w:tcW w:w="2458" w:type="dxa"/>
            <w:vAlign w:val="center"/>
          </w:tcPr>
          <w:p w14:paraId="64E72837" w14:textId="6BE478B9" w:rsidR="00AE5719" w:rsidRPr="00F62C96" w:rsidRDefault="0025793F" w:rsidP="00F62C96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</w:pPr>
            <w:r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  <w:t>韩国首尔国际会议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国际会议暨展示中心</w:t>
            </w:r>
            <w:r w:rsidR="00F62C96"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  <w:br/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（COEX</w:t>
            </w:r>
            <w:r>
              <w:rPr>
                <w:rFonts w:ascii="Microsoft YaHei" w:eastAsia="Microsoft YaHei" w:hAnsi="Microsoft YaHei" w:cs="Arial"/>
                <w:color w:val="000000" w:themeColor="text1"/>
                <w:sz w:val="12"/>
                <w:szCs w:val="20"/>
                <w:lang w:eastAsia="zh-CN"/>
              </w:rPr>
              <w:t>）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 xml:space="preserve">C, </w:t>
            </w:r>
            <w:r w:rsidRPr="0025793F">
              <w:rPr>
                <w:rFonts w:ascii="Microsoft YaHei" w:eastAsia="Microsoft YaHei" w:hAnsi="Microsoft YaHei" w:cs="Arial" w:hint="eastAsia"/>
                <w:color w:val="000000" w:themeColor="text1"/>
                <w:sz w:val="12"/>
                <w:szCs w:val="20"/>
                <w:lang w:eastAsia="zh-CN"/>
              </w:rPr>
              <w:t>D馆</w:t>
            </w:r>
          </w:p>
        </w:tc>
      </w:tr>
    </w:tbl>
    <w:p w14:paraId="2E4AC5DE" w14:textId="24A020E2" w:rsidR="00AE5719" w:rsidRPr="005B375E" w:rsidRDefault="00AE5719" w:rsidP="00AE5719">
      <w:pPr>
        <w:jc w:val="left"/>
        <w:rPr>
          <w:rFonts w:ascii="Microsoft YaHei" w:eastAsia="SimSun" w:hAnsi="Microsoft YaHei" w:cs="Arial"/>
          <w:b/>
          <w:color w:val="000000" w:themeColor="text1"/>
          <w:szCs w:val="20"/>
          <w:lang w:eastAsia="zh-C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2480"/>
        <w:gridCol w:w="72"/>
        <w:gridCol w:w="1417"/>
        <w:gridCol w:w="70"/>
        <w:gridCol w:w="2198"/>
      </w:tblGrid>
      <w:tr w:rsidR="00AE5719" w:rsidRPr="005B375E" w14:paraId="18F5FD86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BCEB25" w14:textId="4AFB5C32" w:rsidR="00AE5719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公司名称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16E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209D4267" w14:textId="77777777" w:rsidTr="00336C32">
        <w:trPr>
          <w:trHeight w:val="2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C02FE2" w14:textId="0AAEA439" w:rsidR="00AE5719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公司信息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207B3645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地址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F5D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AE5719" w:rsidRPr="005B375E" w14:paraId="7BC6D7CE" w14:textId="77777777" w:rsidTr="00336C32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09250F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3F2763C2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国家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A2C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0F345DD0" w14:textId="7D8AD608" w:rsidR="00AE5719" w:rsidRPr="005B375E" w:rsidRDefault="00336C32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电话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B71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060730B2" w14:textId="77777777" w:rsidTr="00336C32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520069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3EA2696F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网站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F07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419FFF4F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传真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05A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5BC754C3" w14:textId="77777777" w:rsidTr="00336C32">
        <w:trPr>
          <w:trHeight w:val="2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843FF8" w14:textId="47A241B4" w:rsidR="00AE5719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品牌名称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475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7236F48E" w14:textId="77777777" w:rsidTr="00336C32">
        <w:trPr>
          <w:trHeight w:val="2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B3FF73" w14:textId="6819466D" w:rsidR="00AE5719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品牌详细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88" w14:textId="77777777" w:rsidR="00AE5719" w:rsidRPr="005B375E" w:rsidRDefault="00AE5719" w:rsidP="007074C4">
            <w:pPr>
              <w:widowControl/>
              <w:wordWrap/>
              <w:adjustRightInd w:val="0"/>
              <w:rPr>
                <w:rFonts w:ascii="Microsoft YaHei" w:eastAsia="Microsoft YaHei" w:hAnsi="Microsoft YaHei" w:cs="Arial"/>
                <w:kern w:val="0"/>
                <w:sz w:val="14"/>
                <w:szCs w:val="14"/>
              </w:rPr>
            </w:pPr>
          </w:p>
        </w:tc>
      </w:tr>
      <w:tr w:rsidR="00AE5719" w:rsidRPr="005B375E" w14:paraId="2916C8DF" w14:textId="77777777" w:rsidTr="00336C32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BAC0FD" w14:textId="6659E6FA" w:rsidR="005B375E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社交媒体</w:t>
            </w:r>
          </w:p>
          <w:p w14:paraId="2570BA81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（广告目的）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70AF9CA9" w14:textId="3B080A4B" w:rsidR="00AE5719" w:rsidRPr="005B375E" w:rsidRDefault="00AE5719" w:rsidP="00B26C0A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微信</w:t>
            </w:r>
            <w:r w:rsidR="00B26C0A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 xml:space="preserve"> ID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945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4BB6E6E6" w14:textId="77777777" w:rsidTr="00336C32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24CD74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20EACF0F" w14:textId="35B9FC12" w:rsidR="00AE5719" w:rsidRPr="005B375E" w:rsidRDefault="00AE5719" w:rsidP="00B26C0A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QQ</w:t>
            </w:r>
            <w:r w:rsidR="00B26C0A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 xml:space="preserve"> ID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5D9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73B32AB5" w14:textId="77777777" w:rsidTr="00336C32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C4E324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164AB0E6" w14:textId="364337B8" w:rsidR="00AE5719" w:rsidRPr="005B375E" w:rsidRDefault="00B26C0A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其他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2B5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34E183FC" w14:textId="77777777" w:rsidTr="00336C32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4C02E7" w14:textId="1508DD74" w:rsidR="00AE5719" w:rsidRPr="005B375E" w:rsidRDefault="00B26C0A" w:rsidP="00336C32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pacing w:val="-6"/>
                <w:sz w:val="14"/>
                <w:szCs w:val="14"/>
                <w:lang w:eastAsia="zh-CN"/>
              </w:rPr>
            </w:pPr>
            <w:bookmarkStart w:id="1" w:name="_Hlk2248530"/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pacing w:val="-6"/>
                <w:sz w:val="14"/>
                <w:szCs w:val="14"/>
                <w:lang w:eastAsia="zh-CN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0BDCDBBE" w14:textId="3AEB50DA" w:rsidR="00AE5719" w:rsidRPr="005B375E" w:rsidRDefault="00B26C0A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AD0A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66D56F79" w14:textId="017371AA" w:rsidR="00AE5719" w:rsidRPr="005B375E" w:rsidRDefault="00B26C0A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公司名称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6DF8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49DE9DF2" w14:textId="77777777" w:rsidTr="00336C32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911990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63E8B0BF" w14:textId="4A63565C" w:rsidR="00AE5719" w:rsidRPr="005B375E" w:rsidRDefault="00B26C0A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电话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0F1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078A983B" w14:textId="0A5BA5A3" w:rsidR="00AE5719" w:rsidRPr="005B375E" w:rsidRDefault="00B26C0A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BE7C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bookmarkEnd w:id="1"/>
      <w:tr w:rsidR="00AE5719" w:rsidRPr="005B375E" w14:paraId="34F6EF42" w14:textId="77777777" w:rsidTr="00336C32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5E3356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493"/>
            <w:vAlign w:val="center"/>
          </w:tcPr>
          <w:p w14:paraId="0B91F50B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邮件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676E" w14:textId="77777777" w:rsidR="00AE5719" w:rsidRP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15AECF37" w14:textId="77777777" w:rsidTr="00336C32">
        <w:trPr>
          <w:trHeight w:val="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9AEB" w14:textId="3C538016" w:rsidR="00AE5719" w:rsidRPr="005B375E" w:rsidRDefault="00AE5719" w:rsidP="005B375E">
            <w:pPr>
              <w:rPr>
                <w:rFonts w:ascii="Microsoft YaHei" w:eastAsia="Microsoft YaHei" w:hAnsi="Microsoft YaHei" w:cs="Arial"/>
                <w:b/>
                <w:color w:val="7F7F7F" w:themeColor="text1" w:themeTint="80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7F7F7F" w:themeColor="text1" w:themeTint="80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b/>
                <w:color w:val="7F7F7F" w:themeColor="text1" w:themeTint="80"/>
                <w:sz w:val="14"/>
                <w:szCs w:val="14"/>
              </w:rPr>
              <w:t xml:space="preserve"> </w:t>
            </w:r>
            <w:r w:rsidR="00336C32" w:rsidRPr="005B375E">
              <w:rPr>
                <w:rFonts w:ascii="Microsoft YaHei" w:eastAsia="Microsoft YaHei" w:hAnsi="Microsoft YaHei" w:cs="Arial" w:hint="eastAsia"/>
                <w:b/>
                <w:color w:val="7F7F7F" w:themeColor="text1" w:themeTint="80"/>
                <w:sz w:val="14"/>
                <w:szCs w:val="14"/>
                <w:lang w:eastAsia="zh-CN"/>
              </w:rPr>
              <w:t>代理人</w:t>
            </w:r>
            <w:r w:rsidR="005B375E">
              <w:rPr>
                <w:rFonts w:ascii="Microsoft YaHei" w:eastAsia="Microsoft YaHei" w:hAnsi="Microsoft YaHei" w:cs="Arial" w:hint="eastAsia"/>
                <w:b/>
                <w:color w:val="7F7F7F" w:themeColor="text1" w:themeTint="80"/>
                <w:sz w:val="14"/>
                <w:szCs w:val="14"/>
                <w:lang w:eastAsia="zh-CN"/>
              </w:rPr>
              <w:t>的电话或者邮件</w:t>
            </w:r>
          </w:p>
        </w:tc>
      </w:tr>
      <w:tr w:rsidR="00AE5719" w:rsidRPr="005B375E" w14:paraId="6F109354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2B3D58" w14:textId="77777777" w:rsidR="00AE5719" w:rsidRPr="00B26C0A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B26C0A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代理人的名字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822" w14:textId="77777777" w:rsidR="00AE5719" w:rsidRPr="00B26C0A" w:rsidRDefault="00AE5719" w:rsidP="007074C4">
            <w:pPr>
              <w:pStyle w:val="a8"/>
              <w:ind w:leftChars="0" w:left="760"/>
              <w:rPr>
                <w:rFonts w:ascii="Microsoft YaHei" w:eastAsia="Microsoft YaHei" w:hAnsi="Microsoft YaHei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8A0353" w14:textId="71E19812" w:rsidR="00AE5719" w:rsidRPr="00B26C0A" w:rsidRDefault="002E65E4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6975" w14:textId="77777777" w:rsidR="00AE5719" w:rsidRPr="005B375E" w:rsidRDefault="00AE5719" w:rsidP="007074C4">
            <w:pPr>
              <w:pStyle w:val="a8"/>
              <w:ind w:leftChars="0" w:left="760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3DDB8352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64F779" w14:textId="77777777" w:rsidR="00AE5719" w:rsidRPr="00B26C0A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B26C0A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接触人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C0C3" w14:textId="77777777" w:rsidR="00AE5719" w:rsidRPr="00B26C0A" w:rsidRDefault="00AE5719" w:rsidP="007074C4">
            <w:pPr>
              <w:pStyle w:val="a8"/>
              <w:ind w:leftChars="0" w:left="760"/>
              <w:rPr>
                <w:rFonts w:ascii="Microsoft YaHei" w:eastAsia="Microsoft YaHei" w:hAnsi="Microsoft YaHei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7B280" w14:textId="77777777" w:rsidR="00AE5719" w:rsidRPr="00B26C0A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B26C0A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邮件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88D" w14:textId="77777777" w:rsidR="00AE5719" w:rsidRPr="005B375E" w:rsidRDefault="00AE5719" w:rsidP="007074C4">
            <w:pPr>
              <w:pStyle w:val="a8"/>
              <w:ind w:leftChars="0" w:left="760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</w:p>
        </w:tc>
      </w:tr>
      <w:tr w:rsidR="00AE5719" w:rsidRPr="005B375E" w14:paraId="5DBF01FA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0B43"/>
            <w:vAlign w:val="center"/>
          </w:tcPr>
          <w:p w14:paraId="2949C26C" w14:textId="7503EB8E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展览品的照片</w:t>
            </w:r>
          </w:p>
          <w:p w14:paraId="0DB476B7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(</w:t>
            </w:r>
            <w:proofErr w:type="gramStart"/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jpg</w:t>
            </w:r>
            <w:proofErr w:type="gramEnd"/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 xml:space="preserve">, </w:t>
            </w:r>
            <w:proofErr w:type="spellStart"/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png</w:t>
            </w:r>
            <w:proofErr w:type="spellEnd"/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 xml:space="preserve"> etc.)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DD4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EC0B43"/>
                <w:sz w:val="14"/>
                <w:szCs w:val="14"/>
                <w:u w:val="single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EC0B43"/>
                <w:sz w:val="14"/>
                <w:szCs w:val="14"/>
                <w:u w:val="single"/>
                <w:lang w:eastAsia="zh-CN"/>
              </w:rPr>
              <w:t>请您发给我至少三张以上展览品的照片</w:t>
            </w:r>
          </w:p>
          <w:p w14:paraId="5FA52666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맑은 고딕" w:hint="eastAsia"/>
                <w:b/>
                <w:color w:val="EC0B43"/>
                <w:sz w:val="12"/>
                <w:szCs w:val="20"/>
                <w:lang w:eastAsia="zh-CN"/>
              </w:rPr>
              <w:t>※为了筛选制我们需要你们的照片，那张照片在我们的</w:t>
            </w:r>
            <w:r w:rsidRPr="005B375E">
              <w:rPr>
                <w:rFonts w:ascii="Microsoft YaHei" w:eastAsia="Microsoft YaHei" w:hAnsi="Microsoft YaHei" w:cs="바탕" w:hint="eastAsia"/>
                <w:b/>
                <w:color w:val="EC0B43"/>
                <w:sz w:val="12"/>
                <w:szCs w:val="20"/>
                <w:lang w:eastAsia="zh-CN"/>
              </w:rPr>
              <w:t xml:space="preserve">宣传册和网页上上传 </w:t>
            </w:r>
          </w:p>
        </w:tc>
      </w:tr>
      <w:tr w:rsidR="00AE5719" w:rsidRPr="005B375E" w14:paraId="0FD1464F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0B43"/>
            <w:vAlign w:val="center"/>
          </w:tcPr>
          <w:p w14:paraId="03BBB562" w14:textId="1C6CA2FE" w:rsidR="00AE5719" w:rsidRPr="005B375E" w:rsidRDefault="00336C32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FFFFFF" w:themeColor="background1"/>
                <w:sz w:val="14"/>
                <w:szCs w:val="14"/>
                <w:lang w:eastAsia="zh-CN"/>
              </w:rPr>
              <w:t>展品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10BF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EC0B43"/>
                <w:sz w:val="14"/>
                <w:szCs w:val="14"/>
                <w:u w:val="single"/>
              </w:rPr>
            </w:pPr>
          </w:p>
        </w:tc>
      </w:tr>
      <w:tr w:rsidR="00AE5719" w:rsidRPr="005B375E" w14:paraId="33539D09" w14:textId="77777777" w:rsidTr="00336C3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0B43"/>
            <w:vAlign w:val="center"/>
          </w:tcPr>
          <w:p w14:paraId="38A6C1D3" w14:textId="35057FB3" w:rsidR="00AE5719" w:rsidRPr="005B375E" w:rsidRDefault="005B375E" w:rsidP="005B375E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手造分类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A8C" w14:textId="3B2B88AF" w:rsid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Painting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（画）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Illustration（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插图）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Pottery（</w:t>
            </w:r>
            <w:r w:rsidR="00B77009" w:rsidRPr="00B77009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陶瓷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Upcycle（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升级改造）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35667C8A" w14:textId="2A7842E8" w:rsidR="005B375E" w:rsidRDefault="00AE5719" w:rsidP="007074C4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Home-Interior &amp; Decoration</w:t>
            </w:r>
            <w:r w:rsidR="00B26C0A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</w:t>
            </w:r>
            <w:r w:rsidR="00B77009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家庭</w:t>
            </w:r>
            <w:r w:rsidR="00B77009" w:rsidRPr="00B77009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装饰</w:t>
            </w:r>
            <w:r w:rsidR="00B26C0A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Accessory &amp; Jewelry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（饰品&amp;宝石）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Haberdashery</w:t>
            </w:r>
            <w:r w:rsidR="00B26C0A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</w:t>
            </w:r>
            <w:r w:rsidR="00B26C0A" w:rsidRPr="00B26C0A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男子服饰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)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 xml:space="preserve"> </w:t>
            </w:r>
          </w:p>
          <w:p w14:paraId="20CDC714" w14:textId="6B7BFB88" w:rsidR="005B375E" w:rsidRDefault="00AE5719" w:rsidP="002B10A1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□T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extile（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纺织品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Sewing</w:t>
            </w:r>
            <w:r w:rsidR="00B26C0A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缝纫</w:t>
            </w:r>
            <w:r w:rsidR="00B26C0A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Quilting</w:t>
            </w:r>
            <w:r w:rsidR="00B26C0A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</w:t>
            </w:r>
            <w:proofErr w:type="spellStart"/>
            <w:r w:rsidR="002B10A1" w:rsidRPr="005B375E">
              <w:rPr>
                <w:rFonts w:ascii="Microsoft YaHei" w:eastAsia="Microsoft YaHei" w:hAnsi="Microsoft YaHei" w:cs="새굴림" w:hint="eastAsia"/>
                <w:color w:val="000000" w:themeColor="text1"/>
                <w:sz w:val="14"/>
                <w:szCs w:val="14"/>
              </w:rPr>
              <w:t>拼布</w:t>
            </w:r>
            <w:proofErr w:type="spellEnd"/>
            <w:r w:rsidRPr="005B375E">
              <w:rPr>
                <w:rFonts w:ascii="Microsoft YaHei" w:eastAsia="Microsoft YaHei" w:hAnsi="Microsoft YaHei" w:cs="새굴림" w:hint="eastAsia"/>
                <w:color w:val="000000" w:themeColor="text1"/>
                <w:sz w:val="14"/>
                <w:szCs w:val="14"/>
              </w:rPr>
              <w:t>)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DIY</w:t>
            </w:r>
            <w:r w:rsid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Workshop（</w:t>
            </w:r>
            <w:r w:rsidR="002B10A1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手工教室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Street Art（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街头艺术）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27DA9775" w14:textId="54501115" w:rsidR="005B375E" w:rsidRDefault="00AE5719" w:rsidP="002B10A1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Aroma Craft（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芳香工艺）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="002B10A1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Handmade Dessert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（</w:t>
            </w:r>
            <w:r w:rsidR="002B10A1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手做美食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Embroidery（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刺绣品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Knitting</w:t>
            </w:r>
            <w:r w:rsidR="00B26C0A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针织)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45BB08F6" w14:textId="5C3DD437" w:rsidR="00AE5719" w:rsidRPr="005B375E" w:rsidRDefault="00AE5719" w:rsidP="00B77009">
            <w:pP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Literature（</w:t>
            </w:r>
            <w:r w:rsidR="00B26C0A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出版物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Handmade Platform（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手工</w:t>
            </w:r>
            <w:r w:rsidR="00B77009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软件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□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Others（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其他）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: _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u w:val="single"/>
              </w:rPr>
              <w:t>_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</w:t>
            </w:r>
            <w:r w:rsidR="002B10A1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</w:t>
            </w:r>
          </w:p>
        </w:tc>
      </w:tr>
    </w:tbl>
    <w:p w14:paraId="003AA9C2" w14:textId="6B25E35E" w:rsidR="00AE5719" w:rsidRPr="005B375E" w:rsidRDefault="00AE5719" w:rsidP="00AE5719">
      <w:pPr>
        <w:jc w:val="left"/>
        <w:rPr>
          <w:rFonts w:ascii="Microsoft YaHei" w:eastAsia="SimSun" w:hAnsi="Microsoft YaHei" w:cs="Arial"/>
          <w:b/>
          <w:color w:val="000000" w:themeColor="text1"/>
          <w:szCs w:val="20"/>
          <w:lang w:eastAsia="zh-CN"/>
        </w:rPr>
      </w:pPr>
    </w:p>
    <w:p w14:paraId="658F3644" w14:textId="130F8468" w:rsidR="00AE5719" w:rsidRPr="005B375E" w:rsidRDefault="00AE5719" w:rsidP="00AE5719">
      <w:pPr>
        <w:jc w:val="left"/>
        <w:rPr>
          <w:rFonts w:ascii="Microsoft YaHei" w:eastAsia="Microsoft YaHei" w:hAnsi="Microsoft YaHei" w:cs="Arial"/>
          <w:b/>
          <w:color w:val="000000" w:themeColor="text1"/>
          <w:sz w:val="18"/>
          <w:szCs w:val="20"/>
          <w:lang w:eastAsia="zh-CN"/>
        </w:rPr>
      </w:pPr>
      <w:r w:rsidRPr="005B375E">
        <w:rPr>
          <w:rFonts w:ascii="Microsoft YaHei" w:eastAsia="Microsoft YaHei" w:hAnsi="Microsoft YaHei" w:cs="Arial" w:hint="eastAsia"/>
          <w:b/>
          <w:color w:val="000000" w:themeColor="text1"/>
          <w:sz w:val="18"/>
          <w:szCs w:val="20"/>
        </w:rPr>
        <w:t>▣</w:t>
      </w:r>
      <w:r w:rsidRPr="005B375E">
        <w:rPr>
          <w:rFonts w:ascii="Microsoft YaHei" w:eastAsia="Microsoft YaHei" w:hAnsi="Microsoft YaHei" w:cs="Arial"/>
          <w:b/>
          <w:color w:val="000000" w:themeColor="text1"/>
          <w:sz w:val="18"/>
          <w:szCs w:val="20"/>
        </w:rPr>
        <w:t>博览会的空间&amp;台类型(必须)</w:t>
      </w:r>
    </w:p>
    <w:tbl>
      <w:tblPr>
        <w:tblStyle w:val="a3"/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2126"/>
        <w:gridCol w:w="3402"/>
      </w:tblGrid>
      <w:tr w:rsidR="00AE5719" w:rsidRPr="005B375E" w14:paraId="59D786B3" w14:textId="77777777" w:rsidTr="00336C32">
        <w:trPr>
          <w:trHeight w:val="20"/>
        </w:trPr>
        <w:tc>
          <w:tcPr>
            <w:tcW w:w="3544" w:type="dxa"/>
            <w:shd w:val="clear" w:color="auto" w:fill="EC0B43"/>
            <w:vAlign w:val="center"/>
          </w:tcPr>
          <w:p w14:paraId="4221B0C9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Type</w:t>
            </w:r>
          </w:p>
        </w:tc>
        <w:tc>
          <w:tcPr>
            <w:tcW w:w="1276" w:type="dxa"/>
            <w:shd w:val="clear" w:color="auto" w:fill="EC0B43"/>
            <w:vAlign w:val="center"/>
          </w:tcPr>
          <w:p w14:paraId="2187EE55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Quantity</w:t>
            </w:r>
          </w:p>
        </w:tc>
        <w:tc>
          <w:tcPr>
            <w:tcW w:w="2126" w:type="dxa"/>
            <w:shd w:val="clear" w:color="auto" w:fill="EC0B43"/>
            <w:vAlign w:val="center"/>
          </w:tcPr>
          <w:p w14:paraId="76CEE826" w14:textId="77777777" w:rsidR="00AE5719" w:rsidRPr="005B375E" w:rsidRDefault="00AE5719" w:rsidP="007074C4">
            <w:pPr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Unit Cost</w:t>
            </w:r>
          </w:p>
        </w:tc>
        <w:tc>
          <w:tcPr>
            <w:tcW w:w="3402" w:type="dxa"/>
            <w:shd w:val="clear" w:color="auto" w:fill="EC0B43"/>
            <w:vAlign w:val="center"/>
          </w:tcPr>
          <w:p w14:paraId="7AACFFA0" w14:textId="77777777" w:rsidR="00AE5719" w:rsidRPr="005B375E" w:rsidRDefault="00AE5719" w:rsidP="007074C4">
            <w:pPr>
              <w:tabs>
                <w:tab w:val="left" w:pos="1892"/>
              </w:tabs>
              <w:jc w:val="center"/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FFFFFF" w:themeColor="background1"/>
                <w:sz w:val="14"/>
                <w:szCs w:val="14"/>
              </w:rPr>
              <w:t>Includes</w:t>
            </w:r>
          </w:p>
        </w:tc>
      </w:tr>
      <w:tr w:rsidR="00AE5719" w:rsidRPr="005B375E" w14:paraId="36A71B11" w14:textId="77777777" w:rsidTr="00336C32">
        <w:trPr>
          <w:trHeight w:val="20"/>
        </w:trPr>
        <w:tc>
          <w:tcPr>
            <w:tcW w:w="3544" w:type="dxa"/>
            <w:vAlign w:val="center"/>
          </w:tcPr>
          <w:p w14:paraId="6732005A" w14:textId="77777777" w:rsidR="002A0ECD" w:rsidRPr="005B375E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  <w:lang w:eastAsia="zh-CN"/>
              </w:rPr>
              <w:t>木屋</w:t>
            </w:r>
          </w:p>
          <w:p w14:paraId="610A6783" w14:textId="04446EE4" w:rsidR="002A0ECD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</w:rPr>
              <w:t xml:space="preserve"> (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空间+</w:t>
            </w:r>
            <w:r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墙壁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)</w:t>
            </w:r>
          </w:p>
          <w:p w14:paraId="30C8BAE6" w14:textId="26AD4A5C" w:rsidR="00AE5719" w:rsidRPr="002A0ECD" w:rsidRDefault="00AE5719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  <w:t>Wooden Booth</w:t>
            </w:r>
          </w:p>
        </w:tc>
        <w:tc>
          <w:tcPr>
            <w:tcW w:w="1276" w:type="dxa"/>
            <w:vAlign w:val="center"/>
          </w:tcPr>
          <w:p w14:paraId="1FB6CB1F" w14:textId="77777777" w:rsidR="00AE5719" w:rsidRPr="005B375E" w:rsidRDefault="00AE5719" w:rsidP="00336C32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________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个</w:t>
            </w:r>
          </w:p>
        </w:tc>
        <w:tc>
          <w:tcPr>
            <w:tcW w:w="2126" w:type="dxa"/>
            <w:vAlign w:val="center"/>
          </w:tcPr>
          <w:p w14:paraId="429B1544" w14:textId="2B007534" w:rsidR="00AE5719" w:rsidRPr="005B375E" w:rsidRDefault="00AE5719" w:rsidP="005B375E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sz w:val="14"/>
                <w:szCs w:val="14"/>
              </w:rPr>
              <w:t>$1,</w:t>
            </w:r>
            <w:r w:rsidRPr="005B375E">
              <w:rPr>
                <w:rFonts w:ascii="Microsoft YaHei" w:eastAsia="Microsoft YaHei" w:hAnsi="Microsoft YaHei" w:cs="Arial" w:hint="eastAsia"/>
                <w:sz w:val="14"/>
                <w:szCs w:val="14"/>
              </w:rPr>
              <w:t>6</w:t>
            </w:r>
            <w:r w:rsidR="0025793F">
              <w:rPr>
                <w:rFonts w:ascii="Microsoft YaHei" w:eastAsia="Microsoft YaHei" w:hAnsi="Microsoft YaHei" w:cs="Arial"/>
                <w:sz w:val="14"/>
                <w:szCs w:val="14"/>
              </w:rPr>
              <w:t>00</w:t>
            </w:r>
            <w:r w:rsidR="0025793F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美币</w:t>
            </w:r>
          </w:p>
          <w:p w14:paraId="528BA399" w14:textId="398437F6" w:rsidR="00AE5719" w:rsidRPr="005B375E" w:rsidRDefault="00584E2E" w:rsidP="0025793F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约</w:t>
            </w:r>
            <w:r w:rsidR="00AE5719"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>￥</w:t>
            </w:r>
            <w:r w:rsidR="00AE5719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11,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000</w:t>
            </w:r>
            <w:r w:rsidR="00AE5719"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RMB</w:t>
            </w:r>
          </w:p>
        </w:tc>
        <w:tc>
          <w:tcPr>
            <w:tcW w:w="3402" w:type="dxa"/>
            <w:vAlign w:val="center"/>
          </w:tcPr>
          <w:p w14:paraId="521012E0" w14:textId="630BA3E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后&amp;侧面的</w:t>
            </w:r>
            <w:r w:rsidR="00336C32"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墙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壁</w:t>
            </w:r>
          </w:p>
          <w:p w14:paraId="4DB1039A" w14:textId="7777777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: 3m(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 x 2m(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宽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 x 2.4m(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高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</w:t>
            </w:r>
          </w:p>
          <w:p w14:paraId="1AE3F7D3" w14:textId="61884D48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*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包括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: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名板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l, 3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个灯光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个桌子</w:t>
            </w:r>
            <w:r w:rsidR="00FE2A6A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="00FE2A6A">
              <w:rPr>
                <w:rFonts w:asciiTheme="minorEastAsia" w:hAnsiTheme="minorEastAsia" w:cs="Arial" w:hint="eastAsia"/>
                <w:bCs/>
                <w:color w:val="000000" w:themeColor="text1"/>
                <w:spacing w:val="-4"/>
                <w:sz w:val="14"/>
                <w:szCs w:val="14"/>
              </w:rPr>
              <w:t>K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W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电子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个椅子</w:t>
            </w:r>
          </w:p>
        </w:tc>
      </w:tr>
      <w:tr w:rsidR="00AE5719" w:rsidRPr="005B375E" w14:paraId="3684AB84" w14:textId="77777777" w:rsidTr="00336C32">
        <w:trPr>
          <w:trHeight w:val="20"/>
        </w:trPr>
        <w:tc>
          <w:tcPr>
            <w:tcW w:w="3544" w:type="dxa"/>
            <w:vAlign w:val="center"/>
          </w:tcPr>
          <w:p w14:paraId="7F53BDE5" w14:textId="77777777" w:rsidR="002A0ECD" w:rsidRPr="005B375E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半木屋</w:t>
            </w:r>
            <w:proofErr w:type="spellEnd"/>
          </w:p>
          <w:p w14:paraId="041D9E6F" w14:textId="4AA8F586" w:rsidR="002A0ECD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</w:rPr>
              <w:t>(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空间+</w:t>
            </w:r>
            <w:r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墙壁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)</w:t>
            </w:r>
          </w:p>
          <w:p w14:paraId="2D578AF6" w14:textId="4EDFEEC5" w:rsidR="00AE5719" w:rsidRPr="005B375E" w:rsidRDefault="00AE5719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  <w:t>1/2 Wooden Booth</w:t>
            </w:r>
          </w:p>
        </w:tc>
        <w:tc>
          <w:tcPr>
            <w:tcW w:w="1276" w:type="dxa"/>
            <w:vAlign w:val="center"/>
          </w:tcPr>
          <w:p w14:paraId="127AC847" w14:textId="5EFCBBFB" w:rsidR="00AE5719" w:rsidRPr="005B375E" w:rsidRDefault="00336C32" w:rsidP="00336C32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________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个</w:t>
            </w:r>
          </w:p>
        </w:tc>
        <w:tc>
          <w:tcPr>
            <w:tcW w:w="2126" w:type="dxa"/>
            <w:vAlign w:val="center"/>
          </w:tcPr>
          <w:p w14:paraId="0B61F528" w14:textId="291C30AD" w:rsidR="00AE5719" w:rsidRPr="005B375E" w:rsidRDefault="00AE5719" w:rsidP="005B375E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$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1,</w:t>
            </w: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0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</w:rPr>
              <w:t>0</w:t>
            </w:r>
            <w:r w:rsidR="0025793F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0美币</w:t>
            </w:r>
          </w:p>
          <w:p w14:paraId="4806BD32" w14:textId="48927355" w:rsidR="00AE5719" w:rsidRPr="005B375E" w:rsidRDefault="00584E2E" w:rsidP="0025793F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约</w:t>
            </w:r>
            <w:r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E5719"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>￥</w:t>
            </w:r>
            <w:r w:rsidR="00AE5719" w:rsidRPr="005B375E">
              <w:rPr>
                <w:rFonts w:ascii="Microsoft YaHei" w:eastAsia="Microsoft YaHei" w:hAnsi="Microsoft YaHei"/>
                <w:color w:val="000000"/>
                <w:sz w:val="14"/>
                <w:szCs w:val="14"/>
                <w:shd w:val="clear" w:color="auto" w:fill="FFFFFF"/>
              </w:rPr>
              <w:t>7,0</w:t>
            </w: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00</w:t>
            </w:r>
            <w:r w:rsidR="0025793F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人民币</w:t>
            </w:r>
          </w:p>
        </w:tc>
        <w:tc>
          <w:tcPr>
            <w:tcW w:w="3402" w:type="dxa"/>
            <w:vAlign w:val="center"/>
          </w:tcPr>
          <w:p w14:paraId="459513CF" w14:textId="467CB642" w:rsidR="00AE5719" w:rsidRPr="005B375E" w:rsidRDefault="00336C32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后&amp;侧面的墙壁</w:t>
            </w:r>
          </w:p>
          <w:p w14:paraId="0325D494" w14:textId="7777777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: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2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1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宽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 x 2.4m(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高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</w:t>
            </w:r>
          </w:p>
          <w:p w14:paraId="5D58E637" w14:textId="439D2D93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*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包括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: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名板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l,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2个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灯光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个桌子</w:t>
            </w:r>
            <w:r w:rsidR="00FE2A6A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="00FE2A6A">
              <w:rPr>
                <w:rFonts w:asciiTheme="minorEastAsia" w:hAnsiTheme="minorEastAsia" w:cs="Arial" w:hint="eastAsia"/>
                <w:bCs/>
                <w:color w:val="000000" w:themeColor="text1"/>
                <w:spacing w:val="-4"/>
                <w:sz w:val="14"/>
                <w:szCs w:val="14"/>
              </w:rPr>
              <w:t>K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W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电子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个椅子</w:t>
            </w:r>
          </w:p>
        </w:tc>
      </w:tr>
      <w:tr w:rsidR="00AE5719" w:rsidRPr="005B375E" w14:paraId="58F64676" w14:textId="77777777" w:rsidTr="00336C32">
        <w:trPr>
          <w:trHeight w:val="20"/>
        </w:trPr>
        <w:tc>
          <w:tcPr>
            <w:tcW w:w="3544" w:type="dxa"/>
            <w:vAlign w:val="center"/>
          </w:tcPr>
          <w:p w14:paraId="14BCF476" w14:textId="77777777" w:rsidR="002A0ECD" w:rsidRPr="005B375E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特制屋</w:t>
            </w:r>
            <w:proofErr w:type="spellEnd"/>
          </w:p>
          <w:p w14:paraId="72E34AE4" w14:textId="2FFAFF00" w:rsidR="002A0ECD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</w:rPr>
              <w:t>(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空间+</w:t>
            </w:r>
            <w:r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墙壁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)</w:t>
            </w:r>
          </w:p>
          <w:p w14:paraId="457F548C" w14:textId="02402BF7" w:rsidR="00AE5719" w:rsidRPr="005B375E" w:rsidRDefault="00AE5719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P</w:t>
            </w:r>
            <w:r w:rsidRPr="005B375E"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  <w:t>remium Booth</w:t>
            </w:r>
          </w:p>
        </w:tc>
        <w:tc>
          <w:tcPr>
            <w:tcW w:w="1276" w:type="dxa"/>
            <w:vAlign w:val="center"/>
          </w:tcPr>
          <w:p w14:paraId="40DB4B70" w14:textId="2A556CC6" w:rsidR="00AE5719" w:rsidRPr="005B375E" w:rsidRDefault="00336C32" w:rsidP="00336C32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________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个</w:t>
            </w:r>
          </w:p>
        </w:tc>
        <w:tc>
          <w:tcPr>
            <w:tcW w:w="2126" w:type="dxa"/>
            <w:vAlign w:val="center"/>
          </w:tcPr>
          <w:p w14:paraId="37E9D397" w14:textId="42802183" w:rsidR="00AE5719" w:rsidRPr="005B375E" w:rsidRDefault="0025793F" w:rsidP="005B375E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$2,700美币</w:t>
            </w:r>
          </w:p>
          <w:p w14:paraId="206721C6" w14:textId="2182983A" w:rsidR="00AE5719" w:rsidRPr="005B375E" w:rsidRDefault="00584E2E" w:rsidP="0025793F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约</w:t>
            </w:r>
            <w:r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E5719"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>￥</w:t>
            </w:r>
            <w:r w:rsidR="00AE5719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9</w:t>
            </w:r>
            <w:r w:rsidR="00AE5719"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000</w:t>
            </w:r>
            <w:r w:rsidR="0025793F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人民币</w:t>
            </w:r>
          </w:p>
        </w:tc>
        <w:tc>
          <w:tcPr>
            <w:tcW w:w="3402" w:type="dxa"/>
            <w:vAlign w:val="center"/>
          </w:tcPr>
          <w:p w14:paraId="3968E001" w14:textId="77777777" w:rsidR="00336C32" w:rsidRPr="005B375E" w:rsidRDefault="00336C32" w:rsidP="00336C32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后&amp;侧面的墙壁</w:t>
            </w:r>
          </w:p>
          <w:p w14:paraId="76C2D585" w14:textId="7777777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: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5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宽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高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</w:t>
            </w:r>
          </w:p>
          <w:p w14:paraId="2B864448" w14:textId="736C4FED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*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包括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: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名板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l,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5个灯光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个桌子</w:t>
            </w:r>
            <w:r w:rsidR="00FE2A6A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="00FE2A6A">
              <w:rPr>
                <w:rFonts w:asciiTheme="minorEastAsia" w:hAnsiTheme="minorEastAsia" w:cs="Arial" w:hint="eastAsia"/>
                <w:bCs/>
                <w:color w:val="000000" w:themeColor="text1"/>
                <w:spacing w:val="-4"/>
                <w:sz w:val="14"/>
                <w:szCs w:val="14"/>
              </w:rPr>
              <w:t>K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W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电子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个椅子</w:t>
            </w:r>
          </w:p>
        </w:tc>
      </w:tr>
      <w:tr w:rsidR="00AE5719" w:rsidRPr="005B375E" w14:paraId="36BDB175" w14:textId="77777777" w:rsidTr="00336C32">
        <w:trPr>
          <w:trHeight w:val="20"/>
        </w:trPr>
        <w:tc>
          <w:tcPr>
            <w:tcW w:w="3544" w:type="dxa"/>
            <w:vAlign w:val="center"/>
          </w:tcPr>
          <w:p w14:paraId="36C5F1EC" w14:textId="77777777" w:rsidR="002A0ECD" w:rsidRPr="005B375E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</w:pPr>
            <w:r w:rsidRPr="002A0ECD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手工教室</w:t>
            </w:r>
          </w:p>
          <w:p w14:paraId="1E4777A7" w14:textId="62DEC3AC" w:rsidR="002A0ECD" w:rsidRDefault="002A0ECD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</w:rPr>
              <w:t>(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空间+</w:t>
            </w:r>
            <w:r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墙壁</w:t>
            </w:r>
            <w:r w:rsidRPr="005B375E">
              <w:rPr>
                <w:rFonts w:ascii="Microsoft YaHei" w:eastAsia="Microsoft YaHei" w:hAnsi="Microsoft YaHei" w:cs="Arial" w:hint="eastAsia"/>
                <w:b/>
                <w:color w:val="000000" w:themeColor="text1"/>
                <w:kern w:val="0"/>
                <w:sz w:val="14"/>
                <w:szCs w:val="14"/>
                <w:lang w:eastAsia="zh-CN"/>
              </w:rPr>
              <w:t>)</w:t>
            </w:r>
          </w:p>
          <w:p w14:paraId="7F27DC34" w14:textId="1213D7B8" w:rsidR="00AE5719" w:rsidRPr="005B375E" w:rsidRDefault="00AE5719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  <w:t>Workshop Booth</w:t>
            </w:r>
          </w:p>
        </w:tc>
        <w:tc>
          <w:tcPr>
            <w:tcW w:w="1276" w:type="dxa"/>
            <w:vAlign w:val="center"/>
          </w:tcPr>
          <w:p w14:paraId="3737C268" w14:textId="285134F6" w:rsidR="00AE5719" w:rsidRPr="005B375E" w:rsidRDefault="00336C32" w:rsidP="00336C32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________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个</w:t>
            </w:r>
          </w:p>
        </w:tc>
        <w:tc>
          <w:tcPr>
            <w:tcW w:w="2126" w:type="dxa"/>
            <w:vAlign w:val="center"/>
          </w:tcPr>
          <w:p w14:paraId="7129F1DC" w14:textId="5A30E9B5" w:rsidR="00AE5719" w:rsidRPr="005B375E" w:rsidRDefault="0025793F" w:rsidP="005B375E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$1,800美币</w:t>
            </w:r>
          </w:p>
          <w:p w14:paraId="71307C34" w14:textId="6116EB01" w:rsidR="00AE5719" w:rsidRPr="005B375E" w:rsidRDefault="00584E2E" w:rsidP="0025793F">
            <w:pPr>
              <w:ind w:leftChars="39" w:left="107" w:rightChars="35" w:right="70" w:hangingChars="21" w:hanging="29"/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约</w:t>
            </w:r>
            <w:r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E5719"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>￥</w:t>
            </w:r>
            <w:r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12,</w:t>
            </w:r>
            <w:r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500</w:t>
            </w:r>
            <w:r w:rsidR="0025793F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人民币</w:t>
            </w:r>
          </w:p>
        </w:tc>
        <w:tc>
          <w:tcPr>
            <w:tcW w:w="3402" w:type="dxa"/>
            <w:vAlign w:val="center"/>
          </w:tcPr>
          <w:p w14:paraId="1925684E" w14:textId="77777777" w:rsidR="00336C32" w:rsidRPr="005B375E" w:rsidRDefault="00336C32" w:rsidP="00336C32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后&amp;侧面的墙壁</w:t>
            </w:r>
          </w:p>
          <w:p w14:paraId="2ED453DC" w14:textId="7777777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: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5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宽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高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</w:t>
            </w:r>
          </w:p>
          <w:p w14:paraId="22A1DD90" w14:textId="6627AF98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>*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 </w:t>
            </w:r>
            <w:r w:rsidR="00336C32"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包括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: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名板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l,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5个灯光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个桌子</w:t>
            </w:r>
            <w:r w:rsidR="00FE2A6A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="00FE2A6A">
              <w:rPr>
                <w:rFonts w:asciiTheme="minorEastAsia" w:hAnsiTheme="minorEastAsia" w:cs="Arial" w:hint="eastAsia"/>
                <w:bCs/>
                <w:color w:val="000000" w:themeColor="text1"/>
                <w:spacing w:val="-4"/>
                <w:sz w:val="14"/>
                <w:szCs w:val="14"/>
              </w:rPr>
              <w:t>K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W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电子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, 1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个椅子</w:t>
            </w:r>
          </w:p>
        </w:tc>
      </w:tr>
      <w:tr w:rsidR="00AE5719" w:rsidRPr="005B375E" w14:paraId="1B2AF386" w14:textId="77777777" w:rsidTr="00336C32">
        <w:trPr>
          <w:trHeight w:val="20"/>
        </w:trPr>
        <w:tc>
          <w:tcPr>
            <w:tcW w:w="3544" w:type="dxa"/>
            <w:vAlign w:val="center"/>
          </w:tcPr>
          <w:p w14:paraId="0812C239" w14:textId="098A73C2" w:rsidR="002A0ECD" w:rsidRDefault="00B26C0A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广地</w:t>
            </w:r>
          </w:p>
          <w:p w14:paraId="1F8782C4" w14:textId="3D3E8750" w:rsidR="00B26C0A" w:rsidRPr="00B26C0A" w:rsidRDefault="00B26C0A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</w:pPr>
            <w:r w:rsidRPr="00B26C0A">
              <w:rPr>
                <w:rFonts w:ascii="Microsoft YaHei" w:eastAsia="Microsoft YaHei" w:hAnsi="Microsoft YaHei" w:cs="Arial" w:hint="eastAsia"/>
                <w:b/>
                <w:color w:val="000000" w:themeColor="text1"/>
                <w:sz w:val="14"/>
                <w:szCs w:val="14"/>
              </w:rPr>
              <w:t>(只有空间)</w:t>
            </w:r>
          </w:p>
          <w:p w14:paraId="0D32B5CF" w14:textId="4D9FD748" w:rsidR="00AE5719" w:rsidRPr="005B375E" w:rsidRDefault="00AE5719" w:rsidP="002A0ECD">
            <w:pPr>
              <w:jc w:val="center"/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b/>
                <w:color w:val="000000" w:themeColor="text1"/>
                <w:sz w:val="14"/>
                <w:szCs w:val="14"/>
              </w:rPr>
              <w:t>Space Only</w:t>
            </w:r>
          </w:p>
        </w:tc>
        <w:tc>
          <w:tcPr>
            <w:tcW w:w="1276" w:type="dxa"/>
            <w:vAlign w:val="center"/>
          </w:tcPr>
          <w:p w14:paraId="6D7577F3" w14:textId="3FA8A926" w:rsidR="00AE5719" w:rsidRPr="005B375E" w:rsidRDefault="00336C32" w:rsidP="00336C32">
            <w:pPr>
              <w:jc w:val="center"/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________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个</w:t>
            </w:r>
          </w:p>
        </w:tc>
        <w:tc>
          <w:tcPr>
            <w:tcW w:w="2126" w:type="dxa"/>
            <w:vAlign w:val="center"/>
          </w:tcPr>
          <w:p w14:paraId="4E87967E" w14:textId="157DF33E" w:rsidR="00AE5719" w:rsidRPr="005B375E" w:rsidRDefault="00AE5719" w:rsidP="005B375E">
            <w:pPr>
              <w:ind w:leftChars="-19" w:left="-9" w:rightChars="35" w:right="70" w:hangingChars="21" w:hanging="29"/>
              <w:jc w:val="center"/>
              <w:rPr>
                <w:rFonts w:ascii="Microsoft YaHei" w:eastAsia="Microsoft YaHei" w:hAnsi="Microsoft YaHei" w:cs="Arial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sz w:val="14"/>
                <w:szCs w:val="14"/>
              </w:rPr>
              <w:t>$1,</w:t>
            </w:r>
            <w:r w:rsidRPr="005B375E">
              <w:rPr>
                <w:rFonts w:ascii="Microsoft YaHei" w:eastAsia="Microsoft YaHei" w:hAnsi="Microsoft YaHei" w:cs="Arial" w:hint="eastAsia"/>
                <w:sz w:val="14"/>
                <w:szCs w:val="14"/>
              </w:rPr>
              <w:t>4</w:t>
            </w:r>
            <w:r w:rsidR="0025793F">
              <w:rPr>
                <w:rFonts w:ascii="Microsoft YaHei" w:eastAsia="Microsoft YaHei" w:hAnsi="Microsoft YaHei" w:cs="Arial"/>
                <w:sz w:val="14"/>
                <w:szCs w:val="14"/>
              </w:rPr>
              <w:t>00</w:t>
            </w:r>
            <w:r w:rsidR="0025793F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</w:rPr>
              <w:t>美币</w:t>
            </w:r>
          </w:p>
          <w:p w14:paraId="42A54B4C" w14:textId="1BE952B7" w:rsidR="00AE5719" w:rsidRPr="005B375E" w:rsidRDefault="00584E2E" w:rsidP="005B375E">
            <w:pPr>
              <w:ind w:leftChars="-19" w:left="-9" w:rightChars="35" w:right="70" w:hangingChars="21" w:hanging="29"/>
              <w:jc w:val="center"/>
              <w:rPr>
                <w:rFonts w:ascii="Microsoft YaHei" w:eastAsia="Microsoft YaHei" w:hAnsi="Microsoft YaHei" w:cs="Arial"/>
                <w:sz w:val="14"/>
                <w:szCs w:val="14"/>
                <w:lang w:eastAsia="zh-CN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约</w:t>
            </w:r>
            <w:r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AE5719" w:rsidRPr="005B375E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</w:rPr>
              <w:t>￥</w:t>
            </w:r>
            <w:r>
              <w:rPr>
                <w:rFonts w:ascii="Microsoft YaHei" w:eastAsia="Microsoft YaHei" w:hAnsi="Microsoft YaHei" w:cs="Arial"/>
                <w:sz w:val="14"/>
                <w:szCs w:val="14"/>
                <w:lang w:eastAsia="zh-CN"/>
              </w:rPr>
              <w:t>9,</w:t>
            </w:r>
            <w:r>
              <w:rPr>
                <w:rFonts w:ascii="Microsoft YaHei" w:eastAsia="Microsoft YaHei" w:hAnsi="Microsoft YaHei" w:cs="Arial" w:hint="eastAsia"/>
                <w:sz w:val="14"/>
                <w:szCs w:val="14"/>
                <w:lang w:eastAsia="zh-CN"/>
              </w:rPr>
              <w:t>900</w:t>
            </w:r>
            <w:r w:rsidR="0025793F">
              <w:rPr>
                <w:rFonts w:ascii="Microsoft YaHei" w:eastAsia="Microsoft YaHei" w:hAnsi="Microsoft YaHei" w:hint="eastAsia"/>
                <w:color w:val="000000"/>
                <w:sz w:val="14"/>
                <w:szCs w:val="14"/>
                <w:shd w:val="clear" w:color="auto" w:fill="FFFFFF"/>
                <w:lang w:eastAsia="zh-CN"/>
              </w:rPr>
              <w:t>人民币</w:t>
            </w:r>
          </w:p>
        </w:tc>
        <w:tc>
          <w:tcPr>
            <w:tcW w:w="3402" w:type="dxa"/>
            <w:vAlign w:val="center"/>
          </w:tcPr>
          <w:p w14:paraId="5A466F2F" w14:textId="77777777" w:rsidR="00AE5719" w:rsidRPr="005B375E" w:rsidRDefault="00AE5719" w:rsidP="007074C4">
            <w:pPr>
              <w:tabs>
                <w:tab w:val="left" w:pos="1892"/>
              </w:tabs>
              <w:spacing w:line="192" w:lineRule="auto"/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空间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: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5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长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宽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 xml:space="preserve">) x 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3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m(</w:t>
            </w:r>
            <w:r w:rsidRPr="005B375E">
              <w:rPr>
                <w:rFonts w:ascii="Microsoft YaHei" w:eastAsia="Microsoft YaHei" w:hAnsi="Microsoft YaHei" w:cs="Arial" w:hint="eastAsia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高</w:t>
            </w:r>
            <w:r w:rsidRPr="005B375E">
              <w:rPr>
                <w:rFonts w:ascii="Microsoft YaHei" w:eastAsia="Microsoft YaHei" w:hAnsi="Microsoft YaHei" w:cs="Arial"/>
                <w:bCs/>
                <w:color w:val="000000" w:themeColor="text1"/>
                <w:spacing w:val="-4"/>
                <w:sz w:val="14"/>
                <w:szCs w:val="14"/>
                <w:lang w:eastAsia="zh-CN"/>
              </w:rPr>
              <w:t>)</w:t>
            </w:r>
          </w:p>
          <w:p w14:paraId="5B245057" w14:textId="24DF959C" w:rsidR="00AE5719" w:rsidRPr="005B375E" w:rsidRDefault="00AE5719" w:rsidP="007074C4">
            <w:pPr>
              <w:tabs>
                <w:tab w:val="left" w:pos="1892"/>
              </w:tabs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</w:pPr>
            <w:r w:rsidRPr="005B375E">
              <w:rPr>
                <w:rFonts w:ascii="Microsoft YaHei" w:eastAsia="Microsoft YaHei" w:hAnsi="Microsoft YaHei" w:cs="Arial"/>
                <w:color w:val="000000" w:themeColor="text1"/>
                <w:sz w:val="14"/>
                <w:szCs w:val="14"/>
                <w:lang w:eastAsia="zh-CN"/>
              </w:rPr>
              <w:t xml:space="preserve">* </w:t>
            </w:r>
            <w:r w:rsidR="00B26C0A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只</w:t>
            </w:r>
            <w:r w:rsidRPr="005B375E">
              <w:rPr>
                <w:rFonts w:ascii="Microsoft YaHei" w:eastAsia="Microsoft YaHei" w:hAnsi="Microsoft YaHei" w:cs="Arial" w:hint="eastAsia"/>
                <w:color w:val="000000" w:themeColor="text1"/>
                <w:sz w:val="14"/>
                <w:szCs w:val="14"/>
                <w:lang w:eastAsia="zh-CN"/>
              </w:rPr>
              <w:t>提供空间</w:t>
            </w:r>
          </w:p>
        </w:tc>
      </w:tr>
    </w:tbl>
    <w:p w14:paraId="59CD0DF5" w14:textId="341D6A9F" w:rsidR="00AE5719" w:rsidRPr="005B375E" w:rsidRDefault="00AE5719" w:rsidP="00AE5719">
      <w:pPr>
        <w:jc w:val="left"/>
        <w:rPr>
          <w:rFonts w:ascii="Microsoft YaHei" w:eastAsia="Microsoft YaHei" w:hAnsi="Microsoft YaHei" w:cs="Arial"/>
          <w:b/>
          <w:szCs w:val="18"/>
          <w:lang w:eastAsia="zh-CN"/>
        </w:rPr>
      </w:pPr>
      <w:r w:rsidRPr="005B375E">
        <w:rPr>
          <w:rFonts w:ascii="Microsoft YaHei" w:eastAsia="Microsoft YaHei" w:hAnsi="Microsoft YaHei" w:cs="맑은 고딕" w:hint="eastAsia"/>
          <w:b/>
          <w:sz w:val="14"/>
          <w:szCs w:val="14"/>
        </w:rPr>
        <w:t>※</w:t>
      </w:r>
      <w:r w:rsidR="00B26C0A">
        <w:rPr>
          <w:rFonts w:ascii="Microsoft YaHei" w:eastAsia="Microsoft YaHei" w:hAnsi="Microsoft YaHei" w:cs="Arial" w:hint="eastAsia"/>
          <w:b/>
          <w:color w:val="000000" w:themeColor="text1"/>
          <w:sz w:val="14"/>
          <w:szCs w:val="14"/>
          <w:lang w:eastAsia="zh-CN"/>
        </w:rPr>
        <w:t>包括</w:t>
      </w:r>
      <w:r w:rsidR="00B26C0A">
        <w:rPr>
          <w:rFonts w:ascii="Microsoft YaHei" w:eastAsia="Microsoft YaHei" w:hAnsi="Microsoft YaHei" w:cs="Arial"/>
          <w:b/>
          <w:color w:val="000000" w:themeColor="text1"/>
          <w:sz w:val="14"/>
          <w:szCs w:val="14"/>
        </w:rPr>
        <w:t>搭建</w:t>
      </w:r>
      <w:r w:rsidR="00B26C0A">
        <w:rPr>
          <w:rFonts w:ascii="Microsoft YaHei" w:eastAsia="Microsoft YaHei" w:hAnsi="Microsoft YaHei" w:cs="Arial" w:hint="eastAsia"/>
          <w:b/>
          <w:color w:val="000000" w:themeColor="text1"/>
          <w:sz w:val="14"/>
          <w:szCs w:val="14"/>
          <w:lang w:eastAsia="zh-CN"/>
        </w:rPr>
        <w:t>（墙壁）</w:t>
      </w:r>
      <w:r w:rsidR="00B26C0A">
        <w:rPr>
          <w:rFonts w:ascii="Microsoft YaHei" w:eastAsia="Microsoft YaHei" w:hAnsi="Microsoft YaHei" w:cs="Arial"/>
          <w:b/>
          <w:color w:val="000000" w:themeColor="text1"/>
          <w:sz w:val="14"/>
          <w:szCs w:val="14"/>
        </w:rPr>
        <w:t>费用</w:t>
      </w:r>
    </w:p>
    <w:p w14:paraId="2A9D4546" w14:textId="77777777" w:rsidR="00AE5719" w:rsidRPr="005B375E" w:rsidRDefault="00AE5719" w:rsidP="00AE5719">
      <w:pPr>
        <w:jc w:val="left"/>
        <w:rPr>
          <w:rFonts w:ascii="Microsoft YaHei" w:eastAsia="Microsoft YaHei" w:hAnsi="Microsoft YaHei" w:cs="Cambria Math"/>
          <w:b/>
          <w:color w:val="000000" w:themeColor="text1"/>
          <w:szCs w:val="20"/>
        </w:rPr>
      </w:pPr>
    </w:p>
    <w:p w14:paraId="6E775D07" w14:textId="1BBC3363" w:rsidR="00AE5719" w:rsidRPr="005B375E" w:rsidRDefault="00AE5719" w:rsidP="00AE5719">
      <w:pPr>
        <w:jc w:val="left"/>
        <w:rPr>
          <w:rFonts w:ascii="Microsoft YaHei" w:eastAsia="Microsoft YaHei" w:hAnsi="Microsoft YaHei" w:cs="Arial"/>
          <w:b/>
          <w:color w:val="000000" w:themeColor="text1"/>
          <w:sz w:val="18"/>
          <w:szCs w:val="20"/>
        </w:rPr>
      </w:pPr>
      <w:r w:rsidRPr="005B375E">
        <w:rPr>
          <w:rFonts w:ascii="Microsoft YaHei" w:eastAsia="Microsoft YaHei" w:hAnsi="Microsoft YaHei" w:cs="Arial" w:hint="eastAsia"/>
          <w:b/>
          <w:color w:val="000000" w:themeColor="text1"/>
          <w:sz w:val="18"/>
          <w:szCs w:val="20"/>
        </w:rPr>
        <w:t>▣</w:t>
      </w:r>
      <w:r w:rsidR="005B375E" w:rsidRPr="005B375E">
        <w:rPr>
          <w:rFonts w:ascii="Microsoft YaHei" w:eastAsia="Microsoft YaHei" w:hAnsi="Microsoft YaHei" w:cs="Arial" w:hint="eastAsia"/>
          <w:b/>
          <w:color w:val="000000" w:themeColor="text1"/>
          <w:sz w:val="18"/>
          <w:szCs w:val="20"/>
        </w:rPr>
        <w:t xml:space="preserve"> 支付信息</w:t>
      </w:r>
    </w:p>
    <w:p w14:paraId="40C95073" w14:textId="3136E052" w:rsidR="00AE5719" w:rsidRPr="005B375E" w:rsidRDefault="00AE5719" w:rsidP="00AE5719">
      <w:pPr>
        <w:ind w:leftChars="-1" w:left="-2"/>
        <w:jc w:val="left"/>
        <w:rPr>
          <w:rStyle w:val="a4"/>
          <w:rFonts w:ascii="Microsoft YaHei" w:eastAsia="Microsoft YaHei" w:hAnsi="Microsoft YaHei" w:cs="Arial"/>
          <w:color w:val="auto"/>
          <w:sz w:val="14"/>
          <w:szCs w:val="14"/>
          <w:lang w:eastAsia="zh-CN"/>
        </w:rPr>
      </w:pPr>
      <w:r w:rsidRPr="005B375E">
        <w:rPr>
          <w:rStyle w:val="a4"/>
          <w:rFonts w:ascii="Microsoft YaHei" w:eastAsia="Microsoft YaHei" w:hAnsi="Microsoft YaHei" w:cs="Arial" w:hint="eastAsia"/>
          <w:color w:val="auto"/>
          <w:sz w:val="14"/>
          <w:szCs w:val="14"/>
          <w:lang w:eastAsia="zh-CN"/>
        </w:rPr>
        <w:t>发票在</w:t>
      </w:r>
      <w:proofErr w:type="spellStart"/>
      <w:r w:rsidR="002B10A1" w:rsidRPr="005B375E">
        <w:rPr>
          <w:rStyle w:val="a4"/>
          <w:rFonts w:ascii="Microsoft YaHei" w:eastAsia="Microsoft YaHei" w:hAnsi="Microsoft YaHei" w:cs="Arial" w:hint="eastAsia"/>
          <w:color w:val="auto"/>
          <w:sz w:val="14"/>
          <w:szCs w:val="14"/>
          <w:lang w:eastAsia="zh-CN"/>
        </w:rPr>
        <w:t>Hand</w:t>
      </w:r>
      <w:r w:rsidRPr="005B375E">
        <w:rPr>
          <w:rStyle w:val="a4"/>
          <w:rFonts w:ascii="Microsoft YaHei" w:eastAsia="Microsoft YaHei" w:hAnsi="Microsoft YaHei" w:cs="Arial" w:hint="eastAsia"/>
          <w:color w:val="auto"/>
          <w:sz w:val="14"/>
          <w:szCs w:val="14"/>
          <w:lang w:eastAsia="zh-CN"/>
        </w:rPr>
        <w:t>arty</w:t>
      </w:r>
      <w:proofErr w:type="spellEnd"/>
      <w:r w:rsidRPr="005B375E">
        <w:rPr>
          <w:rStyle w:val="a4"/>
          <w:rFonts w:ascii="Microsoft YaHei" w:eastAsia="Microsoft YaHei" w:hAnsi="Microsoft YaHei" w:cs="Arial" w:hint="eastAsia"/>
          <w:color w:val="auto"/>
          <w:sz w:val="14"/>
          <w:szCs w:val="14"/>
          <w:lang w:eastAsia="zh-CN"/>
        </w:rPr>
        <w:t>银行账号发出。最初支付的时候，您收到我们的发票后在七天内要付百分之五以上的押金。你之付完押金后才能确认定博览会的空间。您在2020年五月三十一号以前要付完所有的钱。</w:t>
      </w:r>
    </w:p>
    <w:p w14:paraId="06202E9D" w14:textId="77777777" w:rsidR="00AE5719" w:rsidRPr="005B375E" w:rsidRDefault="00AE5719" w:rsidP="00AE5719">
      <w:pPr>
        <w:ind w:leftChars="-71" w:left="-142"/>
        <w:jc w:val="left"/>
        <w:rPr>
          <w:rStyle w:val="a4"/>
          <w:rFonts w:ascii="Microsoft YaHei" w:eastAsia="Microsoft YaHei" w:hAnsi="Microsoft YaHei" w:cs="Arial"/>
          <w:sz w:val="4"/>
          <w:szCs w:val="14"/>
          <w:lang w:eastAsia="zh-CN"/>
        </w:rPr>
      </w:pPr>
    </w:p>
    <w:p w14:paraId="38BB5ECF" w14:textId="0972A57C" w:rsidR="00AE5719" w:rsidRPr="005B375E" w:rsidRDefault="00AE5719" w:rsidP="005B375E">
      <w:pPr>
        <w:wordWrap/>
        <w:ind w:leftChars="-56" w:left="-112" w:firstLineChars="100" w:firstLine="140"/>
        <w:jc w:val="left"/>
        <w:rPr>
          <w:rFonts w:ascii="Microsoft YaHei" w:eastAsia="Microsoft YaHei" w:hAnsi="Microsoft YaHei" w:cs="Arial"/>
          <w:b/>
          <w:color w:val="000000" w:themeColor="text1"/>
          <w:sz w:val="14"/>
          <w:szCs w:val="14"/>
          <w:lang w:eastAsia="zh-CN"/>
        </w:rPr>
      </w:pP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□</w:t>
      </w:r>
      <w:r w:rsidR="002B10A1"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我们申请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2020年</w:t>
      </w:r>
      <w:r w:rsidR="002B10A1"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</w:rPr>
        <w:t>HANDARTY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 xml:space="preserve"> </w:t>
      </w:r>
      <w:r w:rsidR="002B10A1"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</w:rPr>
        <w:t>KOREA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手造博览会</w:t>
      </w: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。</w:t>
      </w:r>
    </w:p>
    <w:p w14:paraId="7DDA8AF7" w14:textId="41ACB640" w:rsidR="00AE5719" w:rsidRPr="005B375E" w:rsidRDefault="00AE5719" w:rsidP="005B375E">
      <w:pPr>
        <w:wordWrap/>
        <w:ind w:leftChars="-56" w:left="-112" w:firstLineChars="100" w:firstLine="140"/>
        <w:jc w:val="left"/>
        <w:rPr>
          <w:rFonts w:ascii="Microsoft YaHei" w:eastAsia="Microsoft YaHei" w:hAnsi="Microsoft YaHei" w:cs="Arial"/>
          <w:color w:val="000000" w:themeColor="text1"/>
          <w:sz w:val="14"/>
          <w:szCs w:val="14"/>
          <w:lang w:eastAsia="zh-CN"/>
        </w:rPr>
      </w:pP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</w:rPr>
        <w:t>□</w:t>
      </w: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我们按照下一页的申请表同意遵守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2020年</w:t>
      </w: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</w:rPr>
        <w:t>HANDARTY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 xml:space="preserve"> 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</w:rPr>
        <w:t>KOREA</w:t>
      </w:r>
      <w:r w:rsid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手造博览会</w:t>
      </w:r>
      <w:r w:rsidRPr="005B375E">
        <w:rPr>
          <w:rFonts w:ascii="Microsoft YaHei" w:eastAsia="Microsoft YaHei" w:hAnsi="Microsoft YaHei" w:cs="Arial" w:hint="eastAsia"/>
          <w:color w:val="000000" w:themeColor="text1"/>
          <w:sz w:val="14"/>
          <w:szCs w:val="14"/>
          <w:lang w:eastAsia="zh-CN"/>
        </w:rPr>
        <w:t>的规矩和规律。</w:t>
      </w:r>
    </w:p>
    <w:p w14:paraId="08572737" w14:textId="77777777" w:rsidR="00AE5719" w:rsidRPr="005B375E" w:rsidRDefault="00AE5719" w:rsidP="00AE5719">
      <w:pPr>
        <w:ind w:right="630"/>
        <w:rPr>
          <w:rStyle w:val="a4"/>
          <w:rFonts w:ascii="Microsoft YaHei" w:eastAsia="Microsoft YaHei" w:hAnsi="Microsoft YaHei" w:cs="Arial"/>
          <w:b/>
          <w:sz w:val="14"/>
          <w:szCs w:val="14"/>
          <w:lang w:eastAsia="zh-CN"/>
        </w:rPr>
      </w:pPr>
      <w:r w:rsidRPr="005B375E">
        <w:rPr>
          <w:rFonts w:ascii="Microsoft YaHei" w:eastAsia="Microsoft YaHei" w:hAnsi="Microsoft YaHei" w:cs="맑은 고딕" w:hint="eastAsia"/>
          <w:color w:val="FF0000"/>
          <w:sz w:val="14"/>
          <w:szCs w:val="20"/>
          <w:lang w:eastAsia="zh-CN"/>
        </w:rPr>
        <w:t>※请您把申请表给</w:t>
      </w:r>
      <w:r w:rsidRPr="005B375E">
        <w:rPr>
          <w:rFonts w:ascii="Microsoft YaHei" w:eastAsia="Microsoft YaHei" w:hAnsi="Microsoft YaHei" w:hint="eastAsia"/>
          <w:color w:val="FF0000"/>
          <w:sz w:val="14"/>
          <w:szCs w:val="14"/>
          <w:lang w:eastAsia="zh-CN"/>
        </w:rPr>
        <w:t>我们的电子邮件地址。这是我们的</w:t>
      </w:r>
      <w:r w:rsidRPr="005B375E">
        <w:rPr>
          <w:rFonts w:ascii="Microsoft YaHei" w:eastAsia="Microsoft YaHei" w:hAnsi="Microsoft YaHei" w:cs="Arial" w:hint="eastAsia"/>
          <w:b/>
          <w:sz w:val="14"/>
          <w:szCs w:val="14"/>
          <w:lang w:eastAsia="zh-CN"/>
        </w:rPr>
        <w:t>电视邮件地址</w:t>
      </w:r>
      <w:hyperlink r:id="rId10" w:history="1">
        <w:r w:rsidRPr="005B375E">
          <w:rPr>
            <w:rStyle w:val="a4"/>
            <w:rFonts w:ascii="Microsoft YaHei" w:eastAsia="Microsoft YaHei" w:hAnsi="Microsoft YaHei" w:cs="Arial"/>
            <w:b/>
            <w:sz w:val="14"/>
            <w:szCs w:val="14"/>
            <w:lang w:eastAsia="zh-CN"/>
          </w:rPr>
          <w:t>hmk@esgroup.net</w:t>
        </w:r>
      </w:hyperlink>
    </w:p>
    <w:p w14:paraId="12881424" w14:textId="77777777" w:rsidR="00AE5719" w:rsidRPr="007D7714" w:rsidRDefault="00AE5719" w:rsidP="007D7714">
      <w:pPr>
        <w:wordWrap/>
        <w:ind w:leftChars="-56" w:left="-112" w:firstLineChars="100" w:firstLine="60"/>
        <w:jc w:val="left"/>
        <w:rPr>
          <w:rFonts w:ascii="Microsoft YaHei" w:hAnsi="Microsoft YaHei" w:cs="Arial"/>
          <w:b/>
          <w:color w:val="000000" w:themeColor="text1"/>
          <w:sz w:val="6"/>
          <w:szCs w:val="14"/>
        </w:rPr>
      </w:pPr>
    </w:p>
    <w:p w14:paraId="09797489" w14:textId="21C12CA6" w:rsidR="00AE5719" w:rsidRPr="002A0ECD" w:rsidRDefault="00B26C0A" w:rsidP="00AE5719">
      <w:pPr>
        <w:wordWrap/>
        <w:ind w:leftChars="-56" w:left="-112"/>
        <w:jc w:val="left"/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lang w:eastAsia="zh-CN"/>
        </w:rPr>
      </w:pPr>
      <w:r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姓</w:t>
      </w:r>
      <w:r w:rsidR="00AE5719" w:rsidRPr="00336C32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名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</w:rPr>
        <w:t xml:space="preserve">: 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</w:rPr>
        <w:tab/>
      </w:r>
      <w:r w:rsidR="002B10A1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 xml:space="preserve">                           </w:t>
      </w:r>
      <w:r w:rsidR="002A0ECD" w:rsidRPr="002A0ECD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 xml:space="preserve">          </w:t>
      </w:r>
      <w:r w:rsidR="002A0ECD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企业</w:t>
      </w:r>
      <w:r w:rsidR="002A0ECD" w:rsidRPr="002A0ECD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名称</w:t>
      </w:r>
      <w:r w:rsidR="00AE5719" w:rsidRPr="002A0ECD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lang w:eastAsia="zh-CN"/>
        </w:rPr>
        <w:t>: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lang w:eastAsia="zh-CN"/>
        </w:rPr>
        <w:t xml:space="preserve"> </w:t>
      </w:r>
    </w:p>
    <w:p w14:paraId="13785BE0" w14:textId="58BC8D9F" w:rsidR="00AE5719" w:rsidRDefault="00336C32" w:rsidP="00AE5719">
      <w:pPr>
        <w:wordWrap/>
        <w:spacing w:before="240"/>
        <w:ind w:leftChars="-56" w:left="-112"/>
        <w:jc w:val="left"/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  <w:lang w:eastAsia="zh-CN"/>
        </w:rPr>
      </w:pPr>
      <w:r w:rsidRPr="00336C32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签字</w:t>
      </w:r>
      <w:r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或者</w:t>
      </w:r>
      <w:r w:rsidRPr="00336C32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盖章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</w:rPr>
        <w:t xml:space="preserve">: 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</w:rPr>
        <w:tab/>
      </w:r>
      <w:r w:rsidR="00AE5719" w:rsidRPr="00336C32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 xml:space="preserve">     </w:t>
      </w:r>
      <w:r w:rsidR="002B10A1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 xml:space="preserve">               </w:t>
      </w:r>
      <w:r w:rsidR="002A0ECD">
        <w:rPr>
          <w:rFonts w:ascii="Microsoft YaHei" w:hAnsi="Microsoft YaHei" w:cs="Arial" w:hint="eastAsia"/>
          <w:b/>
          <w:color w:val="000000" w:themeColor="text1"/>
          <w:sz w:val="22"/>
          <w:szCs w:val="16"/>
        </w:rPr>
        <w:t xml:space="preserve">          </w:t>
      </w:r>
      <w:r w:rsidR="00AE5719" w:rsidRPr="00336C32">
        <w:rPr>
          <w:rFonts w:ascii="Microsoft YaHei" w:eastAsia="Microsoft YaHei" w:hAnsi="Microsoft YaHei" w:cs="Arial" w:hint="eastAsia"/>
          <w:b/>
          <w:color w:val="000000" w:themeColor="text1"/>
          <w:sz w:val="22"/>
          <w:szCs w:val="16"/>
          <w:lang w:eastAsia="zh-CN"/>
        </w:rPr>
        <w:t>日期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</w:rPr>
        <w:t xml:space="preserve">: </w:t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</w:rPr>
        <w:softHyphen/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</w:rPr>
        <w:softHyphen/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</w:rPr>
        <w:softHyphen/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</w:rPr>
        <w:softHyphen/>
      </w:r>
      <w:r w:rsidR="00AE5719" w:rsidRPr="00336C32">
        <w:rPr>
          <w:rFonts w:ascii="Microsoft YaHei" w:eastAsia="Microsoft YaHei" w:hAnsi="Microsoft YaHei" w:cs="Arial"/>
          <w:b/>
          <w:color w:val="000000" w:themeColor="text1"/>
          <w:sz w:val="22"/>
          <w:szCs w:val="16"/>
          <w:u w:val="single"/>
        </w:rPr>
        <w:softHyphen/>
      </w:r>
    </w:p>
    <w:p w14:paraId="78551EB1" w14:textId="641D6FB7" w:rsidR="002B10A1" w:rsidRPr="002B10A1" w:rsidRDefault="007241B9" w:rsidP="00B80A9C">
      <w:pPr>
        <w:jc w:val="left"/>
        <w:rPr>
          <w:rFonts w:ascii="Microsoft YaHei" w:eastAsia="Microsoft YaHei" w:hAnsi="Microsoft YaHei" w:cs="Arial"/>
          <w:b/>
          <w:noProof/>
          <w:sz w:val="36"/>
          <w:szCs w:val="38"/>
          <w:lang w:eastAsia="zh-CN"/>
        </w:rPr>
      </w:pPr>
      <w:r w:rsidRPr="002B10A1">
        <w:rPr>
          <w:rFonts w:ascii="Microsoft YaHei" w:eastAsia="Microsoft YaHei" w:hAnsi="Microsoft YaHei" w:cs="Arial" w:hint="eastAsia"/>
          <w:noProof/>
          <w:color w:val="C00000"/>
          <w:sz w:val="18"/>
        </w:rPr>
        <w:lastRenderedPageBreak/>
        <w:drawing>
          <wp:anchor distT="0" distB="0" distL="114300" distR="114300" simplePos="0" relativeHeight="251668480" behindDoc="0" locked="0" layoutInCell="1" allowOverlap="1" wp14:anchorId="5853BABD" wp14:editId="7FA15A42">
            <wp:simplePos x="0" y="0"/>
            <wp:positionH relativeFrom="column">
              <wp:posOffset>5861685</wp:posOffset>
            </wp:positionH>
            <wp:positionV relativeFrom="paragraph">
              <wp:posOffset>-56515</wp:posOffset>
            </wp:positionV>
            <wp:extent cx="697865" cy="467995"/>
            <wp:effectExtent l="0" t="0" r="6985" b="825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ARTYKOREA 영문_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0A1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2020</w:t>
      </w:r>
      <w:r w:rsidR="002B10A1" w:rsidRPr="002B10A1">
        <w:rPr>
          <w:rFonts w:ascii="Microsoft YaHei" w:eastAsia="Microsoft YaHei" w:hAnsi="Microsoft YaHei" w:cs="Arial" w:hint="eastAsia"/>
          <w:b/>
          <w:noProof/>
          <w:sz w:val="36"/>
          <w:szCs w:val="38"/>
          <w:lang w:eastAsia="zh-CN"/>
        </w:rPr>
        <w:t xml:space="preserve"> </w:t>
      </w:r>
      <w:r w:rsidR="002B10A1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HANDART</w:t>
      </w:r>
      <w:r w:rsidR="002B10A1" w:rsidRPr="002B10A1">
        <w:rPr>
          <w:rFonts w:ascii="Microsoft YaHei" w:eastAsia="Microsoft YaHei" w:hAnsi="Microsoft YaHei" w:cs="Arial" w:hint="eastAsia"/>
          <w:b/>
          <w:noProof/>
          <w:sz w:val="36"/>
          <w:szCs w:val="38"/>
        </w:rPr>
        <w:t>Y KOREA手</w:t>
      </w:r>
      <w:r w:rsidR="002B10A1" w:rsidRPr="002B10A1">
        <w:rPr>
          <w:rFonts w:ascii="Microsoft YaHei" w:eastAsia="Microsoft YaHei" w:hAnsi="Microsoft YaHei" w:cs="Arial"/>
          <w:b/>
          <w:noProof/>
          <w:sz w:val="36"/>
          <w:szCs w:val="38"/>
        </w:rPr>
        <w:t>博会</w:t>
      </w:r>
      <w:r w:rsidR="00192A67" w:rsidRPr="002B10A1">
        <w:rPr>
          <w:rFonts w:ascii="Microsoft YaHei" w:eastAsia="Microsoft YaHei" w:hAnsi="Microsoft YaHei" w:cs="Arial" w:hint="eastAsia"/>
          <w:b/>
          <w:noProof/>
          <w:sz w:val="36"/>
          <w:szCs w:val="38"/>
        </w:rPr>
        <w:t>参展规则</w:t>
      </w:r>
    </w:p>
    <w:p w14:paraId="541E0AF2" w14:textId="1C2081C4" w:rsidR="00B80A9C" w:rsidRPr="00336C32" w:rsidRDefault="00B80A9C" w:rsidP="00B80A9C">
      <w:pPr>
        <w:jc w:val="left"/>
        <w:rPr>
          <w:rFonts w:ascii="Microsoft YaHei" w:eastAsia="Microsoft YaHei" w:hAnsi="Microsoft YaHei" w:cs="Cambria Math"/>
          <w:b/>
          <w:color w:val="000000" w:themeColor="text1"/>
          <w:szCs w:val="20"/>
          <w:lang w:eastAsia="zh-CN"/>
        </w:rPr>
      </w:pPr>
      <w:r w:rsidRPr="00336C32">
        <w:rPr>
          <w:rFonts w:ascii="Microsoft YaHei" w:eastAsia="Microsoft YaHei" w:hAnsi="Microsoft YaHei" w:cs="Arial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8A397" wp14:editId="0868AA48">
                <wp:simplePos x="0" y="0"/>
                <wp:positionH relativeFrom="column">
                  <wp:posOffset>-3629</wp:posOffset>
                </wp:positionH>
                <wp:positionV relativeFrom="paragraph">
                  <wp:posOffset>24765</wp:posOffset>
                </wp:positionV>
                <wp:extent cx="6559550" cy="199571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995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9" o:spid="_x0000_s1026" style="position:absolute;left:0;text-align:left;margin-left:-.3pt;margin-top:1.95pt;width:516.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qjqQIAAIgFAAAOAAAAZHJzL2Uyb0RvYy54bWysVMFu2zAMvQ/YPwi6r46Dul2COkXQIsOA&#10;oi3WDj0rshwbkEVNUuJkt+4fBuwPdtlh3zV0/zBKst2sK3YYloMimuQj+UTy5HTbSLIRxtagcpoe&#10;jCgRikNRq1VO398uXr2mxDqmCiZBiZzuhKWns5cvTlo9FWOoQBbCEARRdtrqnFbO6WmSWF6JhtkD&#10;0EKhsgTTMIeiWSWFYS2iNzIZj0ZHSQum0Aa4sBa/nkclnQX8shTcXZWlFY7InGJuLpwmnEt/JrMT&#10;Nl0Zpquad2mwf8iiYbXCoAPUOXOMrE39B1RTcwMWSnfAoUmgLGsuQg1YTTp6Us1NxbQItSA5Vg80&#10;2f8Hyy8314bURU4nlCjW4BM9fL1/+PTtx/f7n18+k4lnqNV2ioY3+tp0ksWrL3dbmsb/YyFkG1jd&#10;DayKrSMcPx5l2STLkHyOunQyyY5TD5o8emtj3RsBDfGXnBp8tUAm21xYF017Ex/MgqyLRS1lEMxq&#10;eSYN2TB84cVihL8O/TczqbyxAu8WEf2XxFcWawk3t5PC20n1TpTICmY/DpmEfhRDHMa5UC6NqooV&#10;IobP9qP7DvYeodIA6JFLjD9gdwC9ZQTpsWOWnb13FaGdB+fR3xKLzoNHiAzKDc5NrcA8ByCxqi5y&#10;tO9JitR4lpZQ7LBnDMRhspovany3C2bdNTM4PfjUuBHcFR6lhDan0N0oqcB8fO67t8emRi0lLU5j&#10;Tu2HNTOCEvlWYbtP0sNDP75BOMyOxyiYfc1yX6PWzRlgO6S4ezQPV2/vZH8tDTR3uDjmPiqqmOIY&#10;O6fcmV44c3FL4OrhYj4PZjiymrkLdaO5B/es+r683d4xo7vmddj2l9BPLps+6eFo6z0VzNcOyjo0&#10;+COvHd847qFxutXk98m+HKweF+jsFwAAAP//AwBQSwMEFAAGAAgAAAAhANtL5BbZAAAABwEAAA8A&#10;AABkcnMvZG93bnJldi54bWxMjs1OwzAQhO9IvIO1SNxam4RUEOJUCJUD3CggrptkiQPxOrLdNLw9&#10;7gmO86OZr9oudhQz+TA41nC1ViCIW9cN3Gt4e31c3YAIEbnD0TFp+KEA2/r8rMKyc0d+oXkfe5FG&#10;OJSowcQ4lVKG1pDFsHYTcco+nbcYk/S97Dwe07gdZabURlocOD0YnOjBUPu9P1gNH08Rm9m4ndr5&#10;9/75qzBFZo3WlxfL/R2ISEv8K8MJP6FDnZgad+AuiFHDapOKGvJbEKdU5dk1iCYZRQ6yruR//voX&#10;AAD//wMAUEsBAi0AFAAGAAgAAAAhALaDOJL+AAAA4QEAABMAAAAAAAAAAAAAAAAAAAAAAFtDb250&#10;ZW50X1R5cGVzXS54bWxQSwECLQAUAAYACAAAACEAOP0h/9YAAACUAQAACwAAAAAAAAAAAAAAAAAv&#10;AQAAX3JlbHMvLnJlbHNQSwECLQAUAAYACAAAACEAD/e6o6kCAACIBQAADgAAAAAAAAAAAAAAAAAu&#10;AgAAZHJzL2Uyb0RvYy54bWxQSwECLQAUAAYACAAAACEA20vkFtkAAAAHAQAADwAAAAAAAAAAAAAA&#10;AAADBQAAZHJzL2Rvd25yZXYueG1sUEsFBgAAAAAEAAQA8wAAAAkGAAAAAA==&#10;" fillcolor="red" stroked="f" strokeweight="2pt"/>
            </w:pict>
          </mc:Fallback>
        </mc:AlternateContent>
      </w:r>
    </w:p>
    <w:p w14:paraId="77EF21DB" w14:textId="08B579A7" w:rsidR="005843CF" w:rsidRPr="000B357A" w:rsidRDefault="008B3A7D" w:rsidP="00B80A9C">
      <w:pPr>
        <w:pStyle w:val="a8"/>
        <w:numPr>
          <w:ilvl w:val="0"/>
          <w:numId w:val="13"/>
        </w:numPr>
        <w:ind w:leftChars="0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 w:hint="eastAsia"/>
          <w:b/>
          <w:color w:val="000000"/>
          <w:sz w:val="16"/>
          <w:szCs w:val="19"/>
          <w:lang w:eastAsia="zh-CN"/>
        </w:rPr>
        <w:t>总则</w:t>
      </w:r>
    </w:p>
    <w:p w14:paraId="1E153EFE" w14:textId="62291D7A" w:rsidR="005843CF" w:rsidRPr="000B357A" w:rsidRDefault="008B3A7D" w:rsidP="005843CF">
      <w:pPr>
        <w:tabs>
          <w:tab w:val="left" w:pos="10415"/>
        </w:tabs>
        <w:ind w:left="414" w:right="414"/>
        <w:rPr>
          <w:rFonts w:ascii="Microsoft YaHei" w:eastAsia="Microsoft YaHei" w:hAnsi="Microsoft YaHei" w:cs="Arial"/>
          <w:color w:val="000000"/>
          <w:sz w:val="16"/>
          <w:szCs w:val="19"/>
          <w:lang w:eastAsia="zh-CN"/>
        </w:rPr>
      </w:pP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参展规则是每个参展商及其代理商或承包商必须遵守的规则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请在参展前认真阅读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  <w:r w:rsidR="00192A67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</w:p>
    <w:p w14:paraId="679E8D8C" w14:textId="77777777" w:rsidR="002B10A1" w:rsidRPr="000B357A" w:rsidRDefault="002B10A1" w:rsidP="005843CF">
      <w:pPr>
        <w:tabs>
          <w:tab w:val="left" w:pos="10415"/>
        </w:tabs>
        <w:ind w:left="414" w:right="414"/>
        <w:rPr>
          <w:rFonts w:ascii="Microsoft YaHei" w:eastAsia="Microsoft YaHei" w:hAnsi="Microsoft YaHei" w:cs="Arial"/>
          <w:color w:val="000000"/>
          <w:sz w:val="16"/>
          <w:szCs w:val="19"/>
          <w:lang w:eastAsia="zh-CN"/>
        </w:rPr>
      </w:pPr>
    </w:p>
    <w:p w14:paraId="301E4E05" w14:textId="6D9C6333" w:rsidR="005843CF" w:rsidRPr="000B357A" w:rsidRDefault="00AB49E1" w:rsidP="00B80A9C">
      <w:pPr>
        <w:pStyle w:val="a8"/>
        <w:numPr>
          <w:ilvl w:val="0"/>
          <w:numId w:val="13"/>
        </w:numPr>
        <w:ind w:leftChars="0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굴림" w:hint="eastAsia"/>
          <w:b/>
          <w:color w:val="000000"/>
          <w:sz w:val="16"/>
          <w:szCs w:val="19"/>
          <w:lang w:eastAsia="zh-CN"/>
        </w:rPr>
        <w:t>定义</w:t>
      </w:r>
    </w:p>
    <w:p w14:paraId="15A3F50E" w14:textId="649E37EE" w:rsidR="005843CF" w:rsidRPr="000B357A" w:rsidRDefault="00AB49E1" w:rsidP="005843CF">
      <w:pPr>
        <w:ind w:left="42" w:right="414" w:firstLine="372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本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细则内的词语除因上下文中另有解释外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，其他定义如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下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：</w:t>
      </w:r>
    </w:p>
    <w:p w14:paraId="4DFCC864" w14:textId="568A923C" w:rsidR="002614A7" w:rsidRPr="000B357A" w:rsidRDefault="005843CF" w:rsidP="003709A9">
      <w:pPr>
        <w:numPr>
          <w:ilvl w:val="0"/>
          <w:numId w:val="1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“</w:t>
      </w:r>
      <w:proofErr w:type="spellStart"/>
      <w:r w:rsidR="006E1DE3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主</w:t>
      </w:r>
      <w:r w:rsidR="006E1DE3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办</w:t>
      </w:r>
      <w:r w:rsidR="006E1DE3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方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” </w:t>
      </w:r>
      <w:r w:rsidR="006E1DE3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指 2020年</w:t>
      </w:r>
      <w:r w:rsidR="006E1DE3"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 xml:space="preserve"> HANDARTY KOREA手博</w:t>
      </w:r>
      <w:r w:rsidR="006E1DE3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会主办</w:t>
      </w:r>
      <w:r w:rsidR="006E1DE3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方</w:t>
      </w:r>
      <w:r w:rsidR="006E1DE3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</w:p>
    <w:p w14:paraId="75A087E8" w14:textId="4400A3F4" w:rsidR="005843CF" w:rsidRPr="000B357A" w:rsidRDefault="006E1DE3" w:rsidP="000B357A">
      <w:pPr>
        <w:numPr>
          <w:ilvl w:val="0"/>
          <w:numId w:val="1"/>
        </w:numPr>
        <w:ind w:left="709" w:right="-2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“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”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指申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请在展会展出或已获主办方接纳参展申请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（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视情况而定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）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的独资公司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、合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伙公司或有限公司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为免生疑问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“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”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包括公司的雇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员</w:t>
      </w:r>
      <w:r w:rsidR="002B10A1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或者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代表及代理人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</w:p>
    <w:p w14:paraId="7BABFAC5" w14:textId="77777777" w:rsidR="005843CF" w:rsidRPr="000B357A" w:rsidRDefault="005843CF" w:rsidP="00D164C6">
      <w:pPr>
        <w:ind w:right="414"/>
        <w:rPr>
          <w:rFonts w:ascii="Microsoft YaHei" w:eastAsia="Microsoft YaHei" w:hAnsi="Microsoft YaHei" w:cs="Arial"/>
          <w:color w:val="000000"/>
          <w:sz w:val="16"/>
          <w:szCs w:val="19"/>
          <w:lang w:eastAsia="zh-CN"/>
        </w:rPr>
      </w:pPr>
    </w:p>
    <w:p w14:paraId="0FC050A7" w14:textId="7B9DD201" w:rsidR="005843CF" w:rsidRPr="000B357A" w:rsidRDefault="00D27D9A" w:rsidP="00B80A9C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>展</w:t>
      </w:r>
      <w:r w:rsidRPr="000B357A">
        <w:rPr>
          <w:rFonts w:ascii="Microsoft YaHei" w:eastAsia="Microsoft YaHei" w:hAnsi="Microsoft YaHei" w:cs="Arial" w:hint="eastAsia"/>
          <w:b/>
          <w:color w:val="000000"/>
          <w:sz w:val="16"/>
          <w:szCs w:val="19"/>
        </w:rPr>
        <w:t>会管理守则</w:t>
      </w:r>
    </w:p>
    <w:p w14:paraId="5FE2DE86" w14:textId="3BE1B162" w:rsidR="005843CF" w:rsidRPr="000B357A" w:rsidRDefault="009376DA" w:rsidP="005843CF">
      <w:pPr>
        <w:numPr>
          <w:ilvl w:val="0"/>
          <w:numId w:val="2"/>
        </w:numPr>
        <w:ind w:left="714" w:right="41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参展单位必须按时支付余款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不交余款，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视自动放弃参展资格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，所定展位取消，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所交定金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不退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</w:p>
    <w:p w14:paraId="1D7F9BF0" w14:textId="58DE2CFF" w:rsidR="005843CF" w:rsidRPr="000B357A" w:rsidRDefault="00A154B1" w:rsidP="005843CF">
      <w:pPr>
        <w:numPr>
          <w:ilvl w:val="0"/>
          <w:numId w:val="2"/>
        </w:numPr>
        <w:ind w:left="714" w:right="41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参展商自行负责管理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，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运营展位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。</w:t>
      </w:r>
    </w:p>
    <w:p w14:paraId="438E172F" w14:textId="44509073" w:rsidR="005843CF" w:rsidRPr="000B357A" w:rsidRDefault="00D27D9A" w:rsidP="005843CF">
      <w:pPr>
        <w:numPr>
          <w:ilvl w:val="0"/>
          <w:numId w:val="2"/>
        </w:numPr>
        <w:ind w:left="714" w:right="41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览期间任何时间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参展商之展位须由授权代表看守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该代表必须遵守展会规则和主办方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及展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馆的各项规定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</w:p>
    <w:p w14:paraId="45A628F6" w14:textId="615298BF" w:rsidR="0015180C" w:rsidRPr="000B357A" w:rsidRDefault="0015180C" w:rsidP="000B357A">
      <w:pPr>
        <w:numPr>
          <w:ilvl w:val="0"/>
          <w:numId w:val="2"/>
        </w:numPr>
        <w:ind w:left="714" w:right="-2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会正式结束之前，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除已获主办单位书面特许放行外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参展商不得撤走任何展品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修补或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更改展位及展品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只可在公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众离场后在主办单位的批准和监督下进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行</w:t>
      </w:r>
      <w:proofErr w:type="spellEnd"/>
      <w:r w:rsidR="005B375E"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。</w:t>
      </w:r>
    </w:p>
    <w:p w14:paraId="3D1C4D7A" w14:textId="77777777" w:rsidR="005843CF" w:rsidRPr="000B357A" w:rsidRDefault="005843CF" w:rsidP="005843CF">
      <w:pPr>
        <w:ind w:left="431" w:right="414"/>
        <w:rPr>
          <w:rFonts w:ascii="Microsoft YaHei" w:eastAsia="Microsoft YaHei" w:hAnsi="Microsoft YaHei" w:cs="Arial"/>
          <w:color w:val="000000"/>
          <w:sz w:val="16"/>
          <w:szCs w:val="19"/>
        </w:rPr>
      </w:pPr>
    </w:p>
    <w:p w14:paraId="01D50E47" w14:textId="4C47A49F" w:rsidR="005843CF" w:rsidRPr="000B357A" w:rsidRDefault="00224966" w:rsidP="00B80A9C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 w:hint="eastAsia"/>
          <w:b/>
          <w:color w:val="000000"/>
          <w:sz w:val="16"/>
          <w:szCs w:val="19"/>
        </w:rPr>
        <w:t>空间分配</w:t>
      </w:r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 xml:space="preserve"> </w:t>
      </w:r>
    </w:p>
    <w:p w14:paraId="65915BCF" w14:textId="53B3B58C" w:rsidR="005843CF" w:rsidRPr="000B357A" w:rsidRDefault="00D27D9A" w:rsidP="000B357A">
      <w:pPr>
        <w:pStyle w:val="a9"/>
        <w:numPr>
          <w:ilvl w:val="0"/>
          <w:numId w:val="11"/>
        </w:numPr>
        <w:ind w:left="709" w:rightChars="-12" w:right="-24" w:hanging="283"/>
        <w:rPr>
          <w:rFonts w:ascii="Microsoft YaHei" w:eastAsia="Microsoft YaHei" w:hAnsi="Microsoft YaHei" w:cs="Arial"/>
          <w:sz w:val="16"/>
          <w:szCs w:val="19"/>
        </w:rPr>
      </w:pPr>
      <w:r w:rsidRPr="000B357A">
        <w:rPr>
          <w:rFonts w:ascii="Microsoft YaHei" w:eastAsia="Microsoft YaHei" w:hAnsi="Microsoft YaHei" w:cs="Arial" w:hint="eastAsia"/>
          <w:sz w:val="16"/>
          <w:szCs w:val="19"/>
        </w:rPr>
        <w:t>主办方</w:t>
      </w:r>
      <w:r w:rsidR="00224966" w:rsidRPr="000B357A">
        <w:rPr>
          <w:rFonts w:ascii="Microsoft YaHei" w:eastAsia="Microsoft YaHei" w:hAnsi="Microsoft YaHei" w:cs="Arial" w:hint="eastAsia"/>
          <w:sz w:val="16"/>
          <w:szCs w:val="19"/>
        </w:rPr>
        <w:t>全权分配参展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商</w:t>
      </w:r>
      <w:r w:rsidR="00224966" w:rsidRPr="000B357A">
        <w:rPr>
          <w:rFonts w:ascii="Microsoft YaHei" w:eastAsia="Microsoft YaHei" w:hAnsi="Microsoft YaHei" w:cs="Arial" w:hint="eastAsia"/>
          <w:sz w:val="16"/>
          <w:szCs w:val="19"/>
        </w:rPr>
        <w:t>的展位，保留展位的最后决定权，即使展位已预订完毕，根据大会需要，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主办方</w:t>
      </w:r>
      <w:r w:rsidR="00224966" w:rsidRPr="000B357A">
        <w:rPr>
          <w:rFonts w:ascii="Microsoft YaHei" w:eastAsia="Microsoft YaHei" w:hAnsi="Microsoft YaHei" w:cs="Arial" w:hint="eastAsia"/>
          <w:sz w:val="16"/>
          <w:szCs w:val="19"/>
        </w:rPr>
        <w:t>也有权重新分配或者改变展馆的相关进出通道，参展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商</w:t>
      </w:r>
      <w:r w:rsidR="00224966" w:rsidRPr="000B357A">
        <w:rPr>
          <w:rFonts w:ascii="Microsoft YaHei" w:eastAsia="Microsoft YaHei" w:hAnsi="Microsoft YaHei" w:cs="Arial" w:hint="eastAsia"/>
          <w:sz w:val="16"/>
          <w:szCs w:val="19"/>
        </w:rPr>
        <w:t>不能因上述变更而退出合同或索取赔偿</w:t>
      </w:r>
      <w:r w:rsidR="00224966" w:rsidRPr="000B357A">
        <w:rPr>
          <w:rFonts w:ascii="Microsoft YaHei" w:eastAsia="Microsoft YaHei" w:hAnsi="Microsoft YaHei" w:cs="Arial" w:hint="eastAsia"/>
          <w:sz w:val="16"/>
          <w:szCs w:val="19"/>
          <w:lang w:eastAsia="zh-CN"/>
        </w:rPr>
        <w:t>。</w:t>
      </w:r>
    </w:p>
    <w:p w14:paraId="147BFFE0" w14:textId="5D77D199" w:rsidR="005843CF" w:rsidRPr="000B357A" w:rsidRDefault="00224966" w:rsidP="002B10A1">
      <w:pPr>
        <w:pStyle w:val="a9"/>
        <w:numPr>
          <w:ilvl w:val="0"/>
          <w:numId w:val="11"/>
        </w:numPr>
        <w:ind w:left="709" w:hanging="283"/>
        <w:rPr>
          <w:rFonts w:ascii="Microsoft YaHei" w:eastAsia="Microsoft YaHei" w:hAnsi="Microsoft YaHei" w:cs="Arial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参展</w:t>
      </w:r>
      <w:r w:rsidR="00D27D9A" w:rsidRPr="000B357A">
        <w:rPr>
          <w:rFonts w:ascii="Microsoft YaHei" w:eastAsia="Microsoft YaHei" w:hAnsi="Microsoft YaHei" w:cs="Arial" w:hint="eastAsia"/>
          <w:sz w:val="16"/>
          <w:szCs w:val="19"/>
        </w:rPr>
        <w:t>商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所租用的展位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不得转让或分割给其他企业展示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兜售产品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违者一经发现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</w:t>
      </w:r>
      <w:proofErr w:type="spellStart"/>
      <w:r w:rsidR="00D27D9A" w:rsidRPr="000B357A">
        <w:rPr>
          <w:rFonts w:ascii="Microsoft YaHei" w:eastAsia="Microsoft YaHei" w:hAnsi="Microsoft YaHei" w:cs="Arial" w:hint="eastAsia"/>
          <w:sz w:val="16"/>
          <w:szCs w:val="19"/>
        </w:rPr>
        <w:t>主办方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有权收回展位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并取消其参加下届展会的资格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。</w:t>
      </w:r>
    </w:p>
    <w:p w14:paraId="7413FF86" w14:textId="77777777" w:rsidR="005843CF" w:rsidRPr="000B357A" w:rsidRDefault="005843CF" w:rsidP="005843CF">
      <w:pPr>
        <w:ind w:left="452" w:right="414"/>
        <w:rPr>
          <w:rFonts w:ascii="Microsoft YaHei" w:eastAsia="Microsoft YaHei" w:hAnsi="Microsoft YaHei" w:cs="Arial"/>
          <w:color w:val="000000"/>
          <w:sz w:val="16"/>
          <w:szCs w:val="19"/>
        </w:rPr>
      </w:pPr>
    </w:p>
    <w:p w14:paraId="3E3EBF00" w14:textId="64B72CC3" w:rsidR="005843CF" w:rsidRPr="000B357A" w:rsidRDefault="00D164C6" w:rsidP="00D164C6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>展品</w:t>
      </w:r>
      <w:r w:rsidRPr="000B357A">
        <w:rPr>
          <w:rFonts w:ascii="Microsoft YaHei" w:eastAsia="Microsoft YaHei" w:hAnsi="Microsoft YaHei" w:cs="Arial" w:hint="eastAsia"/>
          <w:b/>
          <w:color w:val="000000"/>
          <w:sz w:val="16"/>
          <w:szCs w:val="19"/>
        </w:rPr>
        <w:t>管理守则</w:t>
      </w:r>
      <w:proofErr w:type="spellEnd"/>
    </w:p>
    <w:p w14:paraId="08323EA4" w14:textId="450A7B7A" w:rsidR="005843CF" w:rsidRPr="000B357A" w:rsidRDefault="0015180C" w:rsidP="005B375E">
      <w:pPr>
        <w:pStyle w:val="a9"/>
        <w:numPr>
          <w:ilvl w:val="0"/>
          <w:numId w:val="12"/>
        </w:numPr>
        <w:ind w:left="709" w:hanging="283"/>
        <w:rPr>
          <w:rFonts w:ascii="Microsoft YaHei" w:eastAsia="Microsoft YaHei" w:hAnsi="Microsoft YaHei" w:cs="Arial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sz w:val="16"/>
          <w:szCs w:val="19"/>
        </w:rPr>
        <w:t>参展商</w:t>
      </w:r>
      <w:r w:rsidR="00D164C6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自行负责展品管理</w:t>
      </w:r>
      <w:proofErr w:type="spellEnd"/>
      <w:r w:rsidR="00D164C6"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。</w:t>
      </w:r>
    </w:p>
    <w:p w14:paraId="0A99D2AD" w14:textId="2E9C16F4" w:rsidR="005843CF" w:rsidRPr="000B357A" w:rsidRDefault="00D164C6" w:rsidP="000B357A">
      <w:pPr>
        <w:pStyle w:val="a9"/>
        <w:numPr>
          <w:ilvl w:val="0"/>
          <w:numId w:val="12"/>
        </w:numPr>
        <w:ind w:left="709" w:rightChars="-12" w:right="-24" w:hanging="283"/>
        <w:rPr>
          <w:rFonts w:ascii="Microsoft YaHei" w:eastAsia="Microsoft YaHei" w:hAnsi="Microsoft YaHei" w:cs="Arial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参展商应对自己的展品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个人随身</w:t>
      </w:r>
      <w:r w:rsidRPr="000B357A">
        <w:rPr>
          <w:rFonts w:ascii="Microsoft YaHei" w:eastAsia="Microsoft YaHei" w:hAnsi="Microsoft YaHei" w:cs="Arial"/>
          <w:sz w:val="16"/>
          <w:szCs w:val="19"/>
        </w:rPr>
        <w:t>物品及其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它物品负全责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必须做好防盗工作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于任何时间小心看管贵重物品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请特别保管公文包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、</w:t>
      </w:r>
      <w:r w:rsidRPr="000B357A">
        <w:rPr>
          <w:rFonts w:ascii="Microsoft YaHei" w:eastAsia="Microsoft YaHei" w:hAnsi="Microsoft YaHei" w:cs="Arial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sz w:val="16"/>
          <w:szCs w:val="19"/>
        </w:rPr>
        <w:t>手机</w:t>
      </w:r>
      <w:proofErr w:type="spellEnd"/>
      <w:r w:rsidRPr="000B357A">
        <w:rPr>
          <w:rFonts w:ascii="Microsoft YaHei" w:eastAsia="Microsoft YaHei" w:hAnsi="Microsoft YaHei" w:cs="Arial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/>
          <w:sz w:val="16"/>
          <w:szCs w:val="19"/>
        </w:rPr>
        <w:t>手提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电脑等贵重物品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参展商必须派专人负责看管物品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，以免丢失。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主办单位对展品及个人</w:t>
      </w:r>
      <w:proofErr w:type="spellEnd"/>
      <w:r w:rsidRPr="000B357A">
        <w:rPr>
          <w:rFonts w:ascii="Microsoft YaHei" w:eastAsia="Microsoft YaHei" w:hAnsi="Microsoft YaHei" w:cs="Arial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sz w:val="16"/>
          <w:szCs w:val="19"/>
        </w:rPr>
        <w:t>物品的</w:t>
      </w:r>
      <w:r w:rsidRPr="000B357A">
        <w:rPr>
          <w:rFonts w:ascii="Microsoft YaHei" w:eastAsia="Microsoft YaHei" w:hAnsi="Microsoft YaHei" w:cs="Arial" w:hint="eastAsia"/>
          <w:sz w:val="16"/>
          <w:szCs w:val="19"/>
        </w:rPr>
        <w:t>丢失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损坏</w:t>
      </w:r>
      <w:proofErr w:type="spellEnd"/>
      <w:r w:rsidRPr="000B357A">
        <w:rPr>
          <w:rFonts w:ascii="Microsoft YaHei" w:eastAsia="Microsoft YaHei" w:hAnsi="Microsoft YaHei" w:cs="Arial" w:hint="eastAsia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sz w:val="16"/>
          <w:szCs w:val="19"/>
        </w:rPr>
        <w:t>一概不负任何责任</w:t>
      </w:r>
      <w:proofErr w:type="spellEnd"/>
      <w:r w:rsidRPr="000B357A">
        <w:rPr>
          <w:rFonts w:ascii="Microsoft YaHei" w:eastAsia="Microsoft YaHei" w:hAnsi="Microsoft YaHei" w:cs="Arial"/>
          <w:sz w:val="16"/>
          <w:szCs w:val="19"/>
        </w:rPr>
        <w:t>。</w:t>
      </w:r>
    </w:p>
    <w:p w14:paraId="5E9C3606" w14:textId="29D16C55" w:rsidR="00D164C6" w:rsidRPr="000B357A" w:rsidRDefault="00D164C6" w:rsidP="000B357A">
      <w:pPr>
        <w:pStyle w:val="a9"/>
        <w:numPr>
          <w:ilvl w:val="0"/>
          <w:numId w:val="12"/>
        </w:numPr>
        <w:ind w:left="709" w:rightChars="-12" w:right="-24" w:hanging="283"/>
        <w:rPr>
          <w:rFonts w:ascii="Microsoft YaHei" w:eastAsia="Microsoft YaHei" w:hAnsi="Microsoft YaHei" w:cs="Arial"/>
          <w:sz w:val="16"/>
          <w:szCs w:val="19"/>
        </w:rPr>
      </w:pP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所有展品须符合主办方规定的展览范围、必须与申请表上填写的内容一致。禁止任何假冒、伪劣及违法产品在展会中展出。主办方有权清除不符合条件的展品，相关风险和费用由参展企业承担。</w:t>
      </w:r>
    </w:p>
    <w:p w14:paraId="4A33FA0F" w14:textId="77777777" w:rsidR="005843CF" w:rsidRPr="000B357A" w:rsidRDefault="005843CF" w:rsidP="005843CF">
      <w:pPr>
        <w:ind w:left="426" w:right="414"/>
        <w:rPr>
          <w:rFonts w:ascii="Microsoft YaHei" w:eastAsia="Microsoft YaHei" w:hAnsi="Microsoft YaHei" w:cs="Arial"/>
          <w:color w:val="000000"/>
          <w:sz w:val="16"/>
          <w:szCs w:val="19"/>
        </w:rPr>
      </w:pPr>
    </w:p>
    <w:p w14:paraId="470CE8AA" w14:textId="35AB157A" w:rsidR="005843CF" w:rsidRPr="000B357A" w:rsidRDefault="005B375E" w:rsidP="00B80A9C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>取消规则</w:t>
      </w:r>
    </w:p>
    <w:p w14:paraId="4625D22D" w14:textId="77777777" w:rsidR="00515FC4" w:rsidRPr="000B357A" w:rsidRDefault="00515FC4" w:rsidP="005843CF">
      <w:pPr>
        <w:numPr>
          <w:ilvl w:val="0"/>
          <w:numId w:val="5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任何撤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销须书面通知主办方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</w:p>
    <w:p w14:paraId="134471CE" w14:textId="04DF70A0" w:rsidR="005843CF" w:rsidRDefault="00515FC4" w:rsidP="000B357A">
      <w:pPr>
        <w:numPr>
          <w:ilvl w:val="0"/>
          <w:numId w:val="5"/>
        </w:numPr>
        <w:ind w:left="709" w:right="-2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无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论何种原因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若参展商在任何时间取消参展和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/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或相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应展位预订的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即使展位已出租给其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与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办方无关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参展产承诺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就因此产生的所有成本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索赔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、要求、损失、负债、控告、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诉讼及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支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他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已支付的或应付的全部或部分参展和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/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或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预订相应展位和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/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或余款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发票的款项将由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出向主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办方赔偿，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并且对因客户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其代理人或员工的任何知识产权侵权行为直接或间接导致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的或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与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办方保留作为赔偿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。</w:t>
      </w:r>
      <w:r w:rsid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br/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  <w:lang w:eastAsia="zh-CN"/>
        </w:rPr>
        <w:t>（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开展两个月前取消时发生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余款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50%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的赔偿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 xml:space="preserve">， </w:t>
      </w:r>
      <w:proofErr w:type="spellStart"/>
      <w:r w:rsidR="000B357A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开展一个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月前取消时发生</w:t>
      </w:r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余款</w:t>
      </w:r>
      <w:proofErr w:type="spellEnd"/>
      <w:r w:rsidR="000B357A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7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0%的赔偿</w:t>
      </w:r>
      <w:r w:rsidR="000B357A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，开展两个星期前取消时发生</w:t>
      </w:r>
      <w:r w:rsidR="000B357A"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余款</w:t>
      </w:r>
      <w:r w:rsidR="000B357A"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100%的赔偿）</w:t>
      </w:r>
    </w:p>
    <w:p w14:paraId="67678837" w14:textId="34189846" w:rsidR="000B357A" w:rsidRDefault="000B357A" w:rsidP="000B357A">
      <w:pPr>
        <w:numPr>
          <w:ilvl w:val="0"/>
          <w:numId w:val="5"/>
        </w:numPr>
        <w:ind w:left="709" w:right="-24" w:hanging="283"/>
        <w:rPr>
          <w:rFonts w:ascii="Microsoft YaHei" w:eastAsia="Microsoft YaHei" w:hAnsi="Microsoft YaHei" w:cs="Arial"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展位只有在支付余款后方能交由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参展商使用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。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若未于开展一个月前支付余款的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办方保留处理已分配面积的权利和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/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>或有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权禁止参展商占用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9"/>
        </w:rPr>
        <w:t xml:space="preserve"> 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预订的展位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且参展商应向主办方支付发票的全部金额作为罚金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9"/>
        </w:rPr>
        <w:t>。</w:t>
      </w:r>
    </w:p>
    <w:p w14:paraId="53668FB4" w14:textId="77777777" w:rsidR="000B357A" w:rsidRPr="000B357A" w:rsidRDefault="000B357A" w:rsidP="007D7714">
      <w:pPr>
        <w:ind w:left="426" w:right="-24"/>
        <w:jc w:val="center"/>
        <w:rPr>
          <w:rFonts w:ascii="Microsoft YaHei" w:eastAsia="Microsoft YaHei" w:hAnsi="Microsoft YaHei" w:cs="Arial"/>
          <w:color w:val="000000"/>
          <w:sz w:val="16"/>
          <w:szCs w:val="19"/>
        </w:rPr>
      </w:pPr>
    </w:p>
    <w:p w14:paraId="7CDDDD23" w14:textId="27E0E8F8" w:rsidR="005843CF" w:rsidRPr="000B357A" w:rsidRDefault="00851A6A" w:rsidP="00B80A9C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proofErr w:type="spellStart"/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>布展</w:t>
      </w:r>
      <w:r w:rsidRPr="000B357A">
        <w:rPr>
          <w:rFonts w:ascii="Microsoft YaHei" w:eastAsia="Microsoft YaHei" w:hAnsi="Microsoft YaHei" w:cs="Arial" w:hint="eastAsia"/>
          <w:b/>
          <w:color w:val="000000"/>
          <w:sz w:val="16"/>
          <w:szCs w:val="19"/>
        </w:rPr>
        <w:t>规则</w:t>
      </w:r>
      <w:proofErr w:type="spellEnd"/>
    </w:p>
    <w:p w14:paraId="66798C1C" w14:textId="6F3F1582" w:rsidR="005843CF" w:rsidRPr="000B357A" w:rsidRDefault="009376DA" w:rsidP="005843CF">
      <w:pPr>
        <w:numPr>
          <w:ilvl w:val="0"/>
          <w:numId w:val="6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馆的所有出入口必须保持畅通无阻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参展商不得占用通道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。</w:t>
      </w: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 xml:space="preserve"> </w:t>
      </w:r>
    </w:p>
    <w:p w14:paraId="60010CE0" w14:textId="27BEBFFA" w:rsidR="005843CF" w:rsidRPr="000B357A" w:rsidRDefault="008B3A7D" w:rsidP="005843CF">
      <w:pPr>
        <w:numPr>
          <w:ilvl w:val="0"/>
          <w:numId w:val="6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严</w:t>
      </w:r>
      <w:r w:rsidRPr="000B357A">
        <w:rPr>
          <w:rFonts w:ascii="Microsoft YaHei" w:eastAsia="Microsoft YaHei" w:hAnsi="Microsoft YaHei" w:cs="맑은 고딕" w:hint="eastAsia"/>
          <w:sz w:val="16"/>
          <w:szCs w:val="18"/>
        </w:rPr>
        <w:t>禁堵塞通道</w:t>
      </w:r>
      <w:proofErr w:type="spellEnd"/>
      <w:r w:rsidRPr="000B357A">
        <w:rPr>
          <w:rFonts w:ascii="Microsoft YaHei" w:eastAsia="Microsoft YaHei" w:hAnsi="Microsoft YaHei" w:cs="맑은 고딕" w:hint="eastAsia"/>
          <w:sz w:val="16"/>
          <w:szCs w:val="18"/>
        </w:rPr>
        <w:t>，走廊，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楼</w:t>
      </w:r>
      <w:r w:rsidRPr="000B357A">
        <w:rPr>
          <w:rFonts w:ascii="Microsoft YaHei" w:eastAsia="Microsoft YaHei" w:hAnsi="Microsoft YaHei" w:cs="맑은 고딕" w:hint="eastAsia"/>
          <w:sz w:val="16"/>
          <w:szCs w:val="18"/>
        </w:rPr>
        <w:t>梯</w:t>
      </w:r>
      <w:proofErr w:type="spellEnd"/>
      <w:r w:rsidRPr="000B357A">
        <w:rPr>
          <w:rFonts w:ascii="Microsoft YaHei" w:eastAsia="Microsoft YaHei" w:hAnsi="Microsoft YaHei" w:cs="맑은 고딕" w:hint="eastAsia"/>
          <w:sz w:val="16"/>
          <w:szCs w:val="18"/>
        </w:rPr>
        <w:t>，</w:t>
      </w:r>
      <w:r w:rsidRPr="000B357A">
        <w:rPr>
          <w:rFonts w:ascii="Microsoft YaHei" w:eastAsia="Microsoft YaHei" w:hAnsi="Microsoft YaHei" w:cs="새굴림" w:hint="eastAsia"/>
          <w:sz w:val="16"/>
          <w:szCs w:val="18"/>
        </w:rPr>
        <w:t>紧</w:t>
      </w:r>
      <w:r w:rsidRPr="000B357A">
        <w:rPr>
          <w:rFonts w:ascii="Microsoft YaHei" w:eastAsia="Microsoft YaHei" w:hAnsi="Microsoft YaHei" w:cs="맑은 고딕" w:hint="eastAsia"/>
          <w:sz w:val="16"/>
          <w:szCs w:val="18"/>
        </w:rPr>
        <w:t>急出口，消防装置。</w:t>
      </w:r>
      <w:r w:rsidRPr="000B357A">
        <w:rPr>
          <w:rFonts w:ascii="Microsoft YaHei" w:eastAsia="Microsoft YaHei" w:hAnsi="Microsoft YaHei"/>
          <w:sz w:val="16"/>
          <w:szCs w:val="18"/>
        </w:rPr>
        <w:t xml:space="preserve"> </w:t>
      </w:r>
    </w:p>
    <w:p w14:paraId="7A65706F" w14:textId="69971D93" w:rsidR="005843CF" w:rsidRPr="000B357A" w:rsidRDefault="008B3A7D" w:rsidP="000B357A">
      <w:pPr>
        <w:numPr>
          <w:ilvl w:val="0"/>
          <w:numId w:val="6"/>
        </w:numPr>
        <w:ind w:left="709" w:right="-24" w:hanging="283"/>
        <w:rPr>
          <w:rFonts w:ascii="Microsoft YaHei" w:eastAsia="Microsoft YaHei" w:hAnsi="Microsoft YaHei" w:cs="새굴림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새굴림"/>
          <w:sz w:val="16"/>
          <w:szCs w:val="18"/>
        </w:rPr>
        <w:t>未</w:t>
      </w:r>
      <w:r w:rsidRPr="000B357A">
        <w:rPr>
          <w:rFonts w:ascii="Microsoft YaHei" w:eastAsia="Microsoft YaHei" w:hAnsi="Microsoft YaHei" w:cs="새굴림" w:hint="eastAsia"/>
          <w:sz w:val="16"/>
          <w:szCs w:val="18"/>
        </w:rPr>
        <w:t>经主办方同意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参展商不得更改地面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、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天花板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、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展馆柱面或墙面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不得在其上钉钉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、打</w:t>
      </w:r>
      <w:r w:rsidRPr="000B357A">
        <w:rPr>
          <w:rFonts w:ascii="Microsoft YaHei" w:eastAsia="Microsoft YaHei" w:hAnsi="Microsoft YaHei" w:cs="새굴림"/>
          <w:sz w:val="16"/>
          <w:szCs w:val="18"/>
        </w:rPr>
        <w:t xml:space="preserve"> 孔、</w:t>
      </w:r>
      <w:proofErr w:type="spellStart"/>
      <w:r w:rsidRPr="000B357A">
        <w:rPr>
          <w:rFonts w:ascii="Microsoft YaHei" w:eastAsia="Microsoft YaHei" w:hAnsi="Microsoft YaHei" w:cs="새굴림"/>
          <w:sz w:val="16"/>
          <w:szCs w:val="18"/>
        </w:rPr>
        <w:t>刷</w:t>
      </w:r>
      <w:r w:rsidRPr="000B357A">
        <w:rPr>
          <w:rFonts w:ascii="Microsoft YaHei" w:eastAsia="Microsoft YaHei" w:hAnsi="Microsoft YaHei" w:cs="새굴림" w:hint="eastAsia"/>
          <w:sz w:val="16"/>
          <w:szCs w:val="18"/>
        </w:rPr>
        <w:t>胶</w:t>
      </w:r>
      <w:proofErr w:type="spellEnd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、涂色、</w:t>
      </w:r>
      <w:proofErr w:type="spellStart"/>
      <w:r w:rsidRPr="000B357A">
        <w:rPr>
          <w:rFonts w:ascii="Microsoft YaHei" w:eastAsia="Microsoft YaHei" w:hAnsi="Microsoft YaHei" w:cs="새굴림" w:hint="eastAsia"/>
          <w:sz w:val="16"/>
          <w:szCs w:val="18"/>
        </w:rPr>
        <w:t>张贴宣传</w:t>
      </w:r>
      <w:r w:rsidRPr="000B357A">
        <w:rPr>
          <w:rFonts w:ascii="Microsoft YaHei" w:eastAsia="Microsoft YaHei" w:hAnsi="Microsoft YaHei" w:cs="새굴림"/>
          <w:sz w:val="16"/>
          <w:szCs w:val="18"/>
        </w:rPr>
        <w:t>品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，</w:t>
      </w:r>
      <w:r w:rsidR="0015180C" w:rsidRPr="000B357A">
        <w:rPr>
          <w:rFonts w:ascii="Microsoft YaHei" w:eastAsia="Microsoft YaHei" w:hAnsi="Microsoft YaHei" w:cs="새굴림"/>
          <w:sz w:val="16"/>
          <w:szCs w:val="18"/>
        </w:rPr>
        <w:t xml:space="preserve"> </w:t>
      </w:r>
      <w:proofErr w:type="spellStart"/>
      <w:r w:rsidR="0015180C" w:rsidRPr="000B357A">
        <w:rPr>
          <w:rFonts w:ascii="Microsoft YaHei" w:eastAsia="Microsoft YaHei" w:hAnsi="Microsoft YaHei" w:cs="새굴림"/>
          <w:sz w:val="16"/>
          <w:szCs w:val="18"/>
        </w:rPr>
        <w:t>如造成</w:t>
      </w:r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损坏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，</w:t>
      </w:r>
      <w:proofErr w:type="spellStart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主办方有权要求参展商作出赔偿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；</w:t>
      </w:r>
      <w:proofErr w:type="spellStart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展厅的天花板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、墙面、</w:t>
      </w:r>
      <w:proofErr w:type="spellStart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柱面上均不</w:t>
      </w:r>
      <w:proofErr w:type="spellEnd"/>
      <w:r w:rsidR="0015180C" w:rsidRPr="000B357A">
        <w:rPr>
          <w:rFonts w:ascii="Microsoft YaHei" w:eastAsia="Microsoft YaHei" w:hAnsi="Microsoft YaHei" w:cs="새굴림"/>
          <w:sz w:val="16"/>
          <w:szCs w:val="18"/>
        </w:rPr>
        <w:t xml:space="preserve"> </w:t>
      </w:r>
      <w:proofErr w:type="spellStart"/>
      <w:r w:rsidR="0015180C" w:rsidRPr="000B357A">
        <w:rPr>
          <w:rFonts w:ascii="Microsoft YaHei" w:eastAsia="Microsoft YaHei" w:hAnsi="Microsoft YaHei" w:cs="새굴림"/>
          <w:sz w:val="16"/>
          <w:szCs w:val="18"/>
        </w:rPr>
        <w:t>得</w:t>
      </w:r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贴有展览物品或广告资料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、</w:t>
      </w:r>
      <w:proofErr w:type="spellStart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旗帜之类的广告宣传品</w:t>
      </w:r>
      <w:proofErr w:type="spellEnd"/>
      <w:r w:rsidR="0015180C" w:rsidRPr="000B357A">
        <w:rPr>
          <w:rFonts w:ascii="Microsoft YaHei" w:eastAsia="Microsoft YaHei" w:hAnsi="Microsoft YaHei" w:cs="새굴림" w:hint="eastAsia"/>
          <w:sz w:val="16"/>
          <w:szCs w:val="18"/>
        </w:rPr>
        <w:t>。</w:t>
      </w:r>
    </w:p>
    <w:p w14:paraId="20973F6C" w14:textId="20F58E66" w:rsidR="005843CF" w:rsidRPr="000B357A" w:rsidRDefault="009376DA" w:rsidP="005843CF">
      <w:pPr>
        <w:numPr>
          <w:ilvl w:val="0"/>
          <w:numId w:val="6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办单位如认为任何展品或宣传品危险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、非法、不道德、</w:t>
      </w: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不雅、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不符合展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会标准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，需将该</w:t>
      </w: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展品撤离展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馆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一切费用由参展商负责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。</w:t>
      </w: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 xml:space="preserve"> </w:t>
      </w:r>
    </w:p>
    <w:p w14:paraId="7A562D22" w14:textId="092ECC87" w:rsidR="0015180C" w:rsidRPr="000B357A" w:rsidRDefault="0015180C" w:rsidP="005843CF">
      <w:pPr>
        <w:numPr>
          <w:ilvl w:val="0"/>
          <w:numId w:val="6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参展商必须于指定的时间内进行展位布置或拆卸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如超出限定时间施工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参展商必须支付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 xml:space="preserve"> 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额外的加班费用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。</w:t>
      </w:r>
    </w:p>
    <w:p w14:paraId="4E1239F6" w14:textId="6E971731" w:rsidR="0015180C" w:rsidRPr="000B357A" w:rsidRDefault="0015180C" w:rsidP="005843CF">
      <w:pPr>
        <w:numPr>
          <w:ilvl w:val="0"/>
          <w:numId w:val="6"/>
        </w:numPr>
        <w:ind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在展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会布展期间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请参展商自行保管好展品及财物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，如有损失，主办方不承担责任。</w:t>
      </w:r>
    </w:p>
    <w:p w14:paraId="6568D7B1" w14:textId="77777777" w:rsidR="005843CF" w:rsidRPr="000B357A" w:rsidRDefault="005843CF" w:rsidP="005843CF">
      <w:pPr>
        <w:ind w:left="426" w:right="414"/>
        <w:rPr>
          <w:rFonts w:ascii="Microsoft YaHei" w:eastAsia="Microsoft YaHei" w:hAnsi="Microsoft YaHei" w:cs="Arial"/>
          <w:color w:val="000000"/>
          <w:sz w:val="16"/>
          <w:szCs w:val="19"/>
        </w:rPr>
      </w:pPr>
    </w:p>
    <w:p w14:paraId="022789C1" w14:textId="4960570F" w:rsidR="005843CF" w:rsidRPr="000B357A" w:rsidRDefault="00D164C6" w:rsidP="00B80A9C">
      <w:pPr>
        <w:numPr>
          <w:ilvl w:val="0"/>
          <w:numId w:val="13"/>
        </w:numPr>
        <w:ind w:right="414"/>
        <w:rPr>
          <w:rFonts w:ascii="Microsoft YaHei" w:eastAsia="Microsoft YaHei" w:hAnsi="Microsoft YaHei" w:cs="Arial"/>
          <w:b/>
          <w:color w:val="000000"/>
          <w:sz w:val="16"/>
          <w:szCs w:val="19"/>
        </w:rPr>
      </w:pPr>
      <w:r w:rsidRPr="000B357A">
        <w:rPr>
          <w:rFonts w:ascii="Microsoft YaHei" w:eastAsia="Microsoft YaHei" w:hAnsi="Microsoft YaHei" w:cs="Arial"/>
          <w:b/>
          <w:color w:val="000000"/>
          <w:sz w:val="16"/>
          <w:szCs w:val="19"/>
        </w:rPr>
        <w:t>其他规则</w:t>
      </w:r>
    </w:p>
    <w:p w14:paraId="1D45395A" w14:textId="721BD764" w:rsidR="001E7A4F" w:rsidRPr="000B357A" w:rsidRDefault="001E7A4F" w:rsidP="000B357A">
      <w:pPr>
        <w:pStyle w:val="a8"/>
        <w:numPr>
          <w:ilvl w:val="0"/>
          <w:numId w:val="14"/>
        </w:numPr>
        <w:ind w:leftChars="0" w:left="709" w:right="-2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所有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参展商必须是根据适用法律在中国或</w:t>
      </w: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其本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国经营业务的合法注册的公司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/商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业组织。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主办方可以要求参展商出示最新的公司营业执照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质检证明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、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产品手册及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/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或主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办方要求的其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 xml:space="preserve"> 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他文件</w:t>
      </w:r>
      <w:proofErr w:type="spellEnd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/材料，</w:t>
      </w:r>
      <w:proofErr w:type="spellStart"/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以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证明参展商正在经营实质业务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。</w:t>
      </w:r>
    </w:p>
    <w:p w14:paraId="27CCA3DE" w14:textId="5C228B72" w:rsidR="001E7A4F" w:rsidRPr="000B357A" w:rsidRDefault="001E7A4F" w:rsidP="001E7A4F">
      <w:pPr>
        <w:pStyle w:val="a8"/>
        <w:numPr>
          <w:ilvl w:val="0"/>
          <w:numId w:val="14"/>
        </w:numPr>
        <w:ind w:leftChars="0"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r w:rsidRPr="000B357A">
        <w:rPr>
          <w:rFonts w:ascii="Microsoft YaHei" w:eastAsia="Microsoft YaHei" w:hAnsi="Microsoft YaHei" w:cs="Arial"/>
          <w:color w:val="000000"/>
          <w:sz w:val="16"/>
          <w:szCs w:val="18"/>
        </w:rPr>
        <w:t>所有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参展申请，参展合同，</w:t>
      </w:r>
      <w:proofErr w:type="spellStart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参展服务协议必须以书面形式递交主办方</w:t>
      </w:r>
      <w:proofErr w:type="spellEnd"/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，否则视为无效。</w:t>
      </w:r>
    </w:p>
    <w:p w14:paraId="2A5129DB" w14:textId="716CA2DC" w:rsidR="00AE5719" w:rsidRPr="000B357A" w:rsidRDefault="00AE5719" w:rsidP="00AE5719">
      <w:pPr>
        <w:pStyle w:val="a8"/>
        <w:numPr>
          <w:ilvl w:val="0"/>
          <w:numId w:val="14"/>
        </w:numPr>
        <w:ind w:leftChars="0" w:left="709" w:right="414" w:hanging="283"/>
        <w:rPr>
          <w:rFonts w:ascii="Microsoft YaHei" w:eastAsia="Microsoft YaHei" w:hAnsi="Microsoft YaHei" w:cs="Arial"/>
          <w:color w:val="000000"/>
          <w:sz w:val="16"/>
          <w:szCs w:val="18"/>
        </w:rPr>
      </w:pP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  <w:lang w:eastAsia="zh-CN"/>
        </w:rPr>
        <w:t>在参展申请</w:t>
      </w:r>
      <w:r w:rsidRPr="000B357A">
        <w:rPr>
          <w:rFonts w:ascii="Microsoft YaHei" w:eastAsia="Microsoft YaHei" w:hAnsi="Microsoft YaHei" w:cs="Arial" w:hint="eastAsia"/>
          <w:color w:val="000000"/>
          <w:sz w:val="16"/>
          <w:szCs w:val="18"/>
        </w:rPr>
        <w:t>签字盖章之日起生效。</w:t>
      </w:r>
    </w:p>
    <w:sectPr w:rsidR="00AE5719" w:rsidRPr="000B357A" w:rsidSect="00192740">
      <w:pgSz w:w="11906" w:h="16838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F309" w14:textId="77777777" w:rsidR="002D711B" w:rsidRDefault="002D711B" w:rsidP="003D163E">
      <w:r>
        <w:separator/>
      </w:r>
    </w:p>
  </w:endnote>
  <w:endnote w:type="continuationSeparator" w:id="0">
    <w:p w14:paraId="27E3ABF2" w14:textId="77777777" w:rsidR="002D711B" w:rsidRDefault="002D711B" w:rsidP="003D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B0415" w14:textId="77777777" w:rsidR="002D711B" w:rsidRDefault="002D711B" w:rsidP="003D163E">
      <w:r>
        <w:separator/>
      </w:r>
    </w:p>
  </w:footnote>
  <w:footnote w:type="continuationSeparator" w:id="0">
    <w:p w14:paraId="4C553826" w14:textId="77777777" w:rsidR="002D711B" w:rsidRDefault="002D711B" w:rsidP="003D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02"/>
    <w:multiLevelType w:val="hybridMultilevel"/>
    <w:tmpl w:val="750A87D0"/>
    <w:lvl w:ilvl="0" w:tplc="6B9828DC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E02D4C"/>
    <w:multiLevelType w:val="hybridMultilevel"/>
    <w:tmpl w:val="4B4AEC82"/>
    <w:lvl w:ilvl="0" w:tplc="0B0AEA9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4" w:hanging="400"/>
      </w:pPr>
    </w:lvl>
    <w:lvl w:ilvl="2" w:tplc="0409001B" w:tentative="1">
      <w:start w:val="1"/>
      <w:numFmt w:val="lowerRoman"/>
      <w:lvlText w:val="%3."/>
      <w:lvlJc w:val="right"/>
      <w:pPr>
        <w:ind w:left="1254" w:hanging="400"/>
      </w:pPr>
    </w:lvl>
    <w:lvl w:ilvl="3" w:tplc="0409000F" w:tentative="1">
      <w:start w:val="1"/>
      <w:numFmt w:val="decimal"/>
      <w:lvlText w:val="%4."/>
      <w:lvlJc w:val="left"/>
      <w:pPr>
        <w:ind w:left="1654" w:hanging="400"/>
      </w:pPr>
    </w:lvl>
    <w:lvl w:ilvl="4" w:tplc="04090019" w:tentative="1">
      <w:start w:val="1"/>
      <w:numFmt w:val="upperLetter"/>
      <w:lvlText w:val="%5."/>
      <w:lvlJc w:val="left"/>
      <w:pPr>
        <w:ind w:left="2054" w:hanging="400"/>
      </w:pPr>
    </w:lvl>
    <w:lvl w:ilvl="5" w:tplc="0409001B" w:tentative="1">
      <w:start w:val="1"/>
      <w:numFmt w:val="lowerRoman"/>
      <w:lvlText w:val="%6."/>
      <w:lvlJc w:val="right"/>
      <w:pPr>
        <w:ind w:left="2454" w:hanging="400"/>
      </w:pPr>
    </w:lvl>
    <w:lvl w:ilvl="6" w:tplc="0409000F" w:tentative="1">
      <w:start w:val="1"/>
      <w:numFmt w:val="decimal"/>
      <w:lvlText w:val="%7."/>
      <w:lvlJc w:val="left"/>
      <w:pPr>
        <w:ind w:left="2854" w:hanging="400"/>
      </w:pPr>
    </w:lvl>
    <w:lvl w:ilvl="7" w:tplc="04090019" w:tentative="1">
      <w:start w:val="1"/>
      <w:numFmt w:val="upperLetter"/>
      <w:lvlText w:val="%8."/>
      <w:lvlJc w:val="left"/>
      <w:pPr>
        <w:ind w:left="3254" w:hanging="400"/>
      </w:pPr>
    </w:lvl>
    <w:lvl w:ilvl="8" w:tplc="0409001B" w:tentative="1">
      <w:start w:val="1"/>
      <w:numFmt w:val="lowerRoman"/>
      <w:lvlText w:val="%9."/>
      <w:lvlJc w:val="right"/>
      <w:pPr>
        <w:ind w:left="3654" w:hanging="400"/>
      </w:pPr>
    </w:lvl>
  </w:abstractNum>
  <w:abstractNum w:abstractNumId="2">
    <w:nsid w:val="1FD603E8"/>
    <w:multiLevelType w:val="hybridMultilevel"/>
    <w:tmpl w:val="00B442D4"/>
    <w:lvl w:ilvl="0" w:tplc="1E18CFDE">
      <w:start w:val="1"/>
      <w:numFmt w:val="decimal"/>
      <w:lvlText w:val="(%1)"/>
      <w:lvlJc w:val="left"/>
      <w:pPr>
        <w:ind w:left="1078" w:hanging="360"/>
      </w:pPr>
      <w:rPr>
        <w:rFonts w:ascii="Microsoft YaHei" w:eastAsia="Microsoft YaHei" w:hAnsi="Microsoft YaHei" w:cs="Times New Roman"/>
      </w:rPr>
    </w:lvl>
    <w:lvl w:ilvl="1" w:tplc="04090019" w:tentative="1">
      <w:start w:val="1"/>
      <w:numFmt w:val="upperLetter"/>
      <w:lvlText w:val="%2."/>
      <w:lvlJc w:val="left"/>
      <w:pPr>
        <w:ind w:left="1518" w:hanging="400"/>
      </w:pPr>
    </w:lvl>
    <w:lvl w:ilvl="2" w:tplc="0409001B" w:tentative="1">
      <w:start w:val="1"/>
      <w:numFmt w:val="lowerRoman"/>
      <w:lvlText w:val="%3."/>
      <w:lvlJc w:val="right"/>
      <w:pPr>
        <w:ind w:left="1918" w:hanging="400"/>
      </w:pPr>
    </w:lvl>
    <w:lvl w:ilvl="3" w:tplc="0409000F" w:tentative="1">
      <w:start w:val="1"/>
      <w:numFmt w:val="decimal"/>
      <w:lvlText w:val="%4."/>
      <w:lvlJc w:val="left"/>
      <w:pPr>
        <w:ind w:left="2318" w:hanging="400"/>
      </w:pPr>
    </w:lvl>
    <w:lvl w:ilvl="4" w:tplc="04090019" w:tentative="1">
      <w:start w:val="1"/>
      <w:numFmt w:val="upperLetter"/>
      <w:lvlText w:val="%5."/>
      <w:lvlJc w:val="left"/>
      <w:pPr>
        <w:ind w:left="2718" w:hanging="400"/>
      </w:pPr>
    </w:lvl>
    <w:lvl w:ilvl="5" w:tplc="0409001B" w:tentative="1">
      <w:start w:val="1"/>
      <w:numFmt w:val="lowerRoman"/>
      <w:lvlText w:val="%6."/>
      <w:lvlJc w:val="right"/>
      <w:pPr>
        <w:ind w:left="3118" w:hanging="400"/>
      </w:pPr>
    </w:lvl>
    <w:lvl w:ilvl="6" w:tplc="0409000F" w:tentative="1">
      <w:start w:val="1"/>
      <w:numFmt w:val="decimal"/>
      <w:lvlText w:val="%7."/>
      <w:lvlJc w:val="left"/>
      <w:pPr>
        <w:ind w:left="3518" w:hanging="400"/>
      </w:pPr>
    </w:lvl>
    <w:lvl w:ilvl="7" w:tplc="04090019" w:tentative="1">
      <w:start w:val="1"/>
      <w:numFmt w:val="upperLetter"/>
      <w:lvlText w:val="%8."/>
      <w:lvlJc w:val="left"/>
      <w:pPr>
        <w:ind w:left="3918" w:hanging="400"/>
      </w:pPr>
    </w:lvl>
    <w:lvl w:ilvl="8" w:tplc="0409001B" w:tentative="1">
      <w:start w:val="1"/>
      <w:numFmt w:val="lowerRoman"/>
      <w:lvlText w:val="%9."/>
      <w:lvlJc w:val="right"/>
      <w:pPr>
        <w:ind w:left="4318" w:hanging="400"/>
      </w:pPr>
    </w:lvl>
  </w:abstractNum>
  <w:abstractNum w:abstractNumId="3">
    <w:nsid w:val="213F38A2"/>
    <w:multiLevelType w:val="hybridMultilevel"/>
    <w:tmpl w:val="5C06A664"/>
    <w:lvl w:ilvl="0" w:tplc="CC58EEEE">
      <w:start w:val="1"/>
      <w:numFmt w:val="decimal"/>
      <w:lvlText w:val="(%1)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34A1734"/>
    <w:multiLevelType w:val="hybridMultilevel"/>
    <w:tmpl w:val="F4F620A2"/>
    <w:lvl w:ilvl="0" w:tplc="6B9828D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39594063"/>
    <w:multiLevelType w:val="hybridMultilevel"/>
    <w:tmpl w:val="7B9C9524"/>
    <w:lvl w:ilvl="0" w:tplc="C6B251AA">
      <w:start w:val="2018"/>
      <w:numFmt w:val="bullet"/>
      <w:lvlText w:val="※"/>
      <w:lvlJc w:val="left"/>
      <w:pPr>
        <w:ind w:left="218" w:hanging="360"/>
      </w:pPr>
      <w:rPr>
        <w:rFonts w:ascii="맑은 고딕" w:eastAsia="맑은 고딕" w:hAnsi="맑은 고딕" w:cstheme="minorBidi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58" w:hanging="400"/>
      </w:pPr>
      <w:rPr>
        <w:rFonts w:ascii="Wingdings" w:hAnsi="Wingdings" w:hint="default"/>
      </w:rPr>
    </w:lvl>
  </w:abstractNum>
  <w:abstractNum w:abstractNumId="6">
    <w:nsid w:val="4A6B39CF"/>
    <w:multiLevelType w:val="hybridMultilevel"/>
    <w:tmpl w:val="0092632C"/>
    <w:lvl w:ilvl="0" w:tplc="F5F2D17E">
      <w:start w:val="1"/>
      <w:numFmt w:val="decimal"/>
      <w:lvlText w:val="(%1)"/>
      <w:lvlJc w:val="left"/>
      <w:pPr>
        <w:ind w:left="786" w:hanging="360"/>
      </w:pPr>
      <w:rPr>
        <w:rFonts w:ascii="Microsoft YaHei" w:eastAsia="Microsoft YaHei" w:hAnsi="Microsoft YaHei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4D435395"/>
    <w:multiLevelType w:val="hybridMultilevel"/>
    <w:tmpl w:val="297A9C5A"/>
    <w:lvl w:ilvl="0" w:tplc="A9A82FC4">
      <w:start w:val="1"/>
      <w:numFmt w:val="decimal"/>
      <w:lvlText w:val="(%1)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5DFE1B41"/>
    <w:multiLevelType w:val="hybridMultilevel"/>
    <w:tmpl w:val="2E0E213E"/>
    <w:lvl w:ilvl="0" w:tplc="C3DC46E6">
      <w:start w:val="1"/>
      <w:numFmt w:val="decimal"/>
      <w:lvlText w:val="(%1)"/>
      <w:lvlJc w:val="left"/>
      <w:pPr>
        <w:ind w:left="644" w:hanging="360"/>
      </w:pPr>
      <w:rPr>
        <w:rFonts w:ascii="Microsoft YaHei" w:eastAsia="Microsoft YaHei" w:hAnsi="Microsoft YaHei" w:cs="Times New Roman"/>
      </w:rPr>
    </w:lvl>
    <w:lvl w:ilvl="1" w:tplc="04090019" w:tentative="1">
      <w:start w:val="1"/>
      <w:numFmt w:val="upperLetter"/>
      <w:lvlText w:val="%2."/>
      <w:lvlJc w:val="left"/>
      <w:pPr>
        <w:ind w:left="1542" w:hanging="400"/>
      </w:pPr>
    </w:lvl>
    <w:lvl w:ilvl="2" w:tplc="0409001B" w:tentative="1">
      <w:start w:val="1"/>
      <w:numFmt w:val="lowerRoman"/>
      <w:lvlText w:val="%3."/>
      <w:lvlJc w:val="right"/>
      <w:pPr>
        <w:ind w:left="1942" w:hanging="400"/>
      </w:pPr>
    </w:lvl>
    <w:lvl w:ilvl="3" w:tplc="0409000F" w:tentative="1">
      <w:start w:val="1"/>
      <w:numFmt w:val="decimal"/>
      <w:lvlText w:val="%4."/>
      <w:lvlJc w:val="left"/>
      <w:pPr>
        <w:ind w:left="2342" w:hanging="400"/>
      </w:pPr>
    </w:lvl>
    <w:lvl w:ilvl="4" w:tplc="04090019" w:tentative="1">
      <w:start w:val="1"/>
      <w:numFmt w:val="upperLetter"/>
      <w:lvlText w:val="%5."/>
      <w:lvlJc w:val="left"/>
      <w:pPr>
        <w:ind w:left="2742" w:hanging="400"/>
      </w:pPr>
    </w:lvl>
    <w:lvl w:ilvl="5" w:tplc="0409001B" w:tentative="1">
      <w:start w:val="1"/>
      <w:numFmt w:val="lowerRoman"/>
      <w:lvlText w:val="%6."/>
      <w:lvlJc w:val="right"/>
      <w:pPr>
        <w:ind w:left="3142" w:hanging="400"/>
      </w:pPr>
    </w:lvl>
    <w:lvl w:ilvl="6" w:tplc="0409000F" w:tentative="1">
      <w:start w:val="1"/>
      <w:numFmt w:val="decimal"/>
      <w:lvlText w:val="%7."/>
      <w:lvlJc w:val="left"/>
      <w:pPr>
        <w:ind w:left="3542" w:hanging="400"/>
      </w:pPr>
    </w:lvl>
    <w:lvl w:ilvl="7" w:tplc="04090019" w:tentative="1">
      <w:start w:val="1"/>
      <w:numFmt w:val="upperLetter"/>
      <w:lvlText w:val="%8."/>
      <w:lvlJc w:val="left"/>
      <w:pPr>
        <w:ind w:left="3942" w:hanging="400"/>
      </w:pPr>
    </w:lvl>
    <w:lvl w:ilvl="8" w:tplc="0409001B" w:tentative="1">
      <w:start w:val="1"/>
      <w:numFmt w:val="lowerRoman"/>
      <w:lvlText w:val="%9."/>
      <w:lvlJc w:val="right"/>
      <w:pPr>
        <w:ind w:left="4342" w:hanging="400"/>
      </w:pPr>
    </w:lvl>
  </w:abstractNum>
  <w:abstractNum w:abstractNumId="9">
    <w:nsid w:val="64915C09"/>
    <w:multiLevelType w:val="hybridMultilevel"/>
    <w:tmpl w:val="FD4005CC"/>
    <w:lvl w:ilvl="0" w:tplc="E1B20668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5861EA7"/>
    <w:multiLevelType w:val="hybridMultilevel"/>
    <w:tmpl w:val="F2B6FA74"/>
    <w:lvl w:ilvl="0" w:tplc="D1D09524">
      <w:start w:val="2018"/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theme="minorBidi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1">
    <w:nsid w:val="674C1049"/>
    <w:multiLevelType w:val="hybridMultilevel"/>
    <w:tmpl w:val="2AC670AA"/>
    <w:lvl w:ilvl="0" w:tplc="A566B414">
      <w:start w:val="1"/>
      <w:numFmt w:val="decimal"/>
      <w:lvlText w:val="(%1)"/>
      <w:lvlJc w:val="left"/>
      <w:pPr>
        <w:ind w:left="786" w:hanging="360"/>
      </w:pPr>
      <w:rPr>
        <w:rFonts w:ascii="Microsoft YaHei" w:eastAsia="Microsoft YaHei" w:hAnsi="Microsoft YaHei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77D62F07"/>
    <w:multiLevelType w:val="hybridMultilevel"/>
    <w:tmpl w:val="8AEAC45C"/>
    <w:lvl w:ilvl="0" w:tplc="721E865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4" w:hanging="400"/>
      </w:pPr>
    </w:lvl>
    <w:lvl w:ilvl="2" w:tplc="0409001B" w:tentative="1">
      <w:start w:val="1"/>
      <w:numFmt w:val="lowerRoman"/>
      <w:lvlText w:val="%3."/>
      <w:lvlJc w:val="right"/>
      <w:pPr>
        <w:ind w:left="1254" w:hanging="400"/>
      </w:pPr>
    </w:lvl>
    <w:lvl w:ilvl="3" w:tplc="0409000F" w:tentative="1">
      <w:start w:val="1"/>
      <w:numFmt w:val="decimal"/>
      <w:lvlText w:val="%4."/>
      <w:lvlJc w:val="left"/>
      <w:pPr>
        <w:ind w:left="1654" w:hanging="400"/>
      </w:pPr>
    </w:lvl>
    <w:lvl w:ilvl="4" w:tplc="04090019" w:tentative="1">
      <w:start w:val="1"/>
      <w:numFmt w:val="upperLetter"/>
      <w:lvlText w:val="%5."/>
      <w:lvlJc w:val="left"/>
      <w:pPr>
        <w:ind w:left="2054" w:hanging="400"/>
      </w:pPr>
    </w:lvl>
    <w:lvl w:ilvl="5" w:tplc="0409001B" w:tentative="1">
      <w:start w:val="1"/>
      <w:numFmt w:val="lowerRoman"/>
      <w:lvlText w:val="%6."/>
      <w:lvlJc w:val="right"/>
      <w:pPr>
        <w:ind w:left="2454" w:hanging="400"/>
      </w:pPr>
    </w:lvl>
    <w:lvl w:ilvl="6" w:tplc="0409000F" w:tentative="1">
      <w:start w:val="1"/>
      <w:numFmt w:val="decimal"/>
      <w:lvlText w:val="%7."/>
      <w:lvlJc w:val="left"/>
      <w:pPr>
        <w:ind w:left="2854" w:hanging="400"/>
      </w:pPr>
    </w:lvl>
    <w:lvl w:ilvl="7" w:tplc="04090019" w:tentative="1">
      <w:start w:val="1"/>
      <w:numFmt w:val="upperLetter"/>
      <w:lvlText w:val="%8."/>
      <w:lvlJc w:val="left"/>
      <w:pPr>
        <w:ind w:left="3254" w:hanging="400"/>
      </w:pPr>
    </w:lvl>
    <w:lvl w:ilvl="8" w:tplc="0409001B" w:tentative="1">
      <w:start w:val="1"/>
      <w:numFmt w:val="lowerRoman"/>
      <w:lvlText w:val="%9."/>
      <w:lvlJc w:val="right"/>
      <w:pPr>
        <w:ind w:left="3654" w:hanging="400"/>
      </w:pPr>
    </w:lvl>
  </w:abstractNum>
  <w:abstractNum w:abstractNumId="13">
    <w:nsid w:val="798C3860"/>
    <w:multiLevelType w:val="hybridMultilevel"/>
    <w:tmpl w:val="DB863466"/>
    <w:lvl w:ilvl="0" w:tplc="6B9828DC">
      <w:start w:val="1"/>
      <w:numFmt w:val="decimal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4" w:hanging="400"/>
      </w:pPr>
    </w:lvl>
    <w:lvl w:ilvl="2" w:tplc="0409001B" w:tentative="1">
      <w:start w:val="1"/>
      <w:numFmt w:val="lowerRoman"/>
      <w:lvlText w:val="%3."/>
      <w:lvlJc w:val="right"/>
      <w:pPr>
        <w:ind w:left="1614" w:hanging="400"/>
      </w:pPr>
    </w:lvl>
    <w:lvl w:ilvl="3" w:tplc="0409000F" w:tentative="1">
      <w:start w:val="1"/>
      <w:numFmt w:val="decimal"/>
      <w:lvlText w:val="%4."/>
      <w:lvlJc w:val="left"/>
      <w:pPr>
        <w:ind w:left="2014" w:hanging="400"/>
      </w:pPr>
    </w:lvl>
    <w:lvl w:ilvl="4" w:tplc="04090019" w:tentative="1">
      <w:start w:val="1"/>
      <w:numFmt w:val="upperLetter"/>
      <w:lvlText w:val="%5."/>
      <w:lvlJc w:val="left"/>
      <w:pPr>
        <w:ind w:left="2414" w:hanging="400"/>
      </w:pPr>
    </w:lvl>
    <w:lvl w:ilvl="5" w:tplc="0409001B" w:tentative="1">
      <w:start w:val="1"/>
      <w:numFmt w:val="lowerRoman"/>
      <w:lvlText w:val="%6."/>
      <w:lvlJc w:val="right"/>
      <w:pPr>
        <w:ind w:left="2814" w:hanging="400"/>
      </w:pPr>
    </w:lvl>
    <w:lvl w:ilvl="6" w:tplc="0409000F" w:tentative="1">
      <w:start w:val="1"/>
      <w:numFmt w:val="decimal"/>
      <w:lvlText w:val="%7."/>
      <w:lvlJc w:val="left"/>
      <w:pPr>
        <w:ind w:left="3214" w:hanging="400"/>
      </w:pPr>
    </w:lvl>
    <w:lvl w:ilvl="7" w:tplc="04090019" w:tentative="1">
      <w:start w:val="1"/>
      <w:numFmt w:val="upperLetter"/>
      <w:lvlText w:val="%8."/>
      <w:lvlJc w:val="left"/>
      <w:pPr>
        <w:ind w:left="3614" w:hanging="400"/>
      </w:pPr>
    </w:lvl>
    <w:lvl w:ilvl="8" w:tplc="0409001B" w:tentative="1">
      <w:start w:val="1"/>
      <w:numFmt w:val="lowerRoman"/>
      <w:lvlText w:val="%9."/>
      <w:lvlJc w:val="right"/>
      <w:pPr>
        <w:ind w:left="4014" w:hanging="40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F"/>
    <w:rsid w:val="00014BD6"/>
    <w:rsid w:val="00035AF6"/>
    <w:rsid w:val="000446E6"/>
    <w:rsid w:val="0004742E"/>
    <w:rsid w:val="0005458F"/>
    <w:rsid w:val="000668F2"/>
    <w:rsid w:val="000A15B8"/>
    <w:rsid w:val="000B0E5C"/>
    <w:rsid w:val="000B357A"/>
    <w:rsid w:val="000C03C1"/>
    <w:rsid w:val="000C3945"/>
    <w:rsid w:val="000D13F9"/>
    <w:rsid w:val="000E070D"/>
    <w:rsid w:val="00114328"/>
    <w:rsid w:val="001405F3"/>
    <w:rsid w:val="0015180C"/>
    <w:rsid w:val="0019067A"/>
    <w:rsid w:val="001911F2"/>
    <w:rsid w:val="00192740"/>
    <w:rsid w:val="00192A67"/>
    <w:rsid w:val="001A5430"/>
    <w:rsid w:val="001C3EF1"/>
    <w:rsid w:val="001D5C71"/>
    <w:rsid w:val="001E2E00"/>
    <w:rsid w:val="001E7A4F"/>
    <w:rsid w:val="001F4595"/>
    <w:rsid w:val="00224966"/>
    <w:rsid w:val="0025793F"/>
    <w:rsid w:val="002614A7"/>
    <w:rsid w:val="002A0ECD"/>
    <w:rsid w:val="002B10A1"/>
    <w:rsid w:val="002C148D"/>
    <w:rsid w:val="002D5E8E"/>
    <w:rsid w:val="002D711B"/>
    <w:rsid w:val="002E65E4"/>
    <w:rsid w:val="002F5BE1"/>
    <w:rsid w:val="00320F9E"/>
    <w:rsid w:val="00336C32"/>
    <w:rsid w:val="00344580"/>
    <w:rsid w:val="0035038D"/>
    <w:rsid w:val="003611D3"/>
    <w:rsid w:val="003A18F9"/>
    <w:rsid w:val="003C0AF5"/>
    <w:rsid w:val="003D163E"/>
    <w:rsid w:val="003F74C4"/>
    <w:rsid w:val="00402DFB"/>
    <w:rsid w:val="00406BB3"/>
    <w:rsid w:val="00414715"/>
    <w:rsid w:val="00464424"/>
    <w:rsid w:val="0046797D"/>
    <w:rsid w:val="004907E7"/>
    <w:rsid w:val="004933AB"/>
    <w:rsid w:val="00515FC4"/>
    <w:rsid w:val="005179D2"/>
    <w:rsid w:val="0052139C"/>
    <w:rsid w:val="005843CF"/>
    <w:rsid w:val="00584E2E"/>
    <w:rsid w:val="005B375E"/>
    <w:rsid w:val="00626649"/>
    <w:rsid w:val="0067062D"/>
    <w:rsid w:val="00682823"/>
    <w:rsid w:val="006C559A"/>
    <w:rsid w:val="006E1DE3"/>
    <w:rsid w:val="006E3C16"/>
    <w:rsid w:val="007241B9"/>
    <w:rsid w:val="007254D0"/>
    <w:rsid w:val="007317AD"/>
    <w:rsid w:val="0074048E"/>
    <w:rsid w:val="0078699B"/>
    <w:rsid w:val="007D7714"/>
    <w:rsid w:val="00814B1D"/>
    <w:rsid w:val="0082762F"/>
    <w:rsid w:val="0083403A"/>
    <w:rsid w:val="008518BB"/>
    <w:rsid w:val="00851A6A"/>
    <w:rsid w:val="00855A2B"/>
    <w:rsid w:val="00875730"/>
    <w:rsid w:val="008806B4"/>
    <w:rsid w:val="008B1173"/>
    <w:rsid w:val="008B3A7D"/>
    <w:rsid w:val="008C5F8E"/>
    <w:rsid w:val="008D0818"/>
    <w:rsid w:val="008E6244"/>
    <w:rsid w:val="009376DA"/>
    <w:rsid w:val="009B40DF"/>
    <w:rsid w:val="009B51E7"/>
    <w:rsid w:val="009C7F4D"/>
    <w:rsid w:val="00A13651"/>
    <w:rsid w:val="00A154B1"/>
    <w:rsid w:val="00A1781B"/>
    <w:rsid w:val="00AA69F5"/>
    <w:rsid w:val="00AB49E1"/>
    <w:rsid w:val="00AD7A9F"/>
    <w:rsid w:val="00AE5719"/>
    <w:rsid w:val="00AF072F"/>
    <w:rsid w:val="00B07BFC"/>
    <w:rsid w:val="00B26C0A"/>
    <w:rsid w:val="00B62F44"/>
    <w:rsid w:val="00B77009"/>
    <w:rsid w:val="00B77A08"/>
    <w:rsid w:val="00B80A9C"/>
    <w:rsid w:val="00BA096B"/>
    <w:rsid w:val="00BD15B6"/>
    <w:rsid w:val="00BE6653"/>
    <w:rsid w:val="00C36827"/>
    <w:rsid w:val="00C6499C"/>
    <w:rsid w:val="00C902D6"/>
    <w:rsid w:val="00CA43B5"/>
    <w:rsid w:val="00CB1A92"/>
    <w:rsid w:val="00CE64DD"/>
    <w:rsid w:val="00D164C6"/>
    <w:rsid w:val="00D17DE8"/>
    <w:rsid w:val="00D2527E"/>
    <w:rsid w:val="00D27D9A"/>
    <w:rsid w:val="00D3647A"/>
    <w:rsid w:val="00D57ACC"/>
    <w:rsid w:val="00D80F37"/>
    <w:rsid w:val="00D96B01"/>
    <w:rsid w:val="00DB6098"/>
    <w:rsid w:val="00DC5857"/>
    <w:rsid w:val="00DD588C"/>
    <w:rsid w:val="00E25EC7"/>
    <w:rsid w:val="00E46017"/>
    <w:rsid w:val="00E546DC"/>
    <w:rsid w:val="00E67073"/>
    <w:rsid w:val="00E67201"/>
    <w:rsid w:val="00EC1218"/>
    <w:rsid w:val="00EC2E9F"/>
    <w:rsid w:val="00EC7F97"/>
    <w:rsid w:val="00ED3BF6"/>
    <w:rsid w:val="00EF5EB5"/>
    <w:rsid w:val="00F3080C"/>
    <w:rsid w:val="00F32455"/>
    <w:rsid w:val="00F42E28"/>
    <w:rsid w:val="00F431E9"/>
    <w:rsid w:val="00F62C96"/>
    <w:rsid w:val="00F730DA"/>
    <w:rsid w:val="00F83C09"/>
    <w:rsid w:val="00FB3256"/>
    <w:rsid w:val="00FC5734"/>
    <w:rsid w:val="00FE2A6A"/>
    <w:rsid w:val="00FE4CD1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C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C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3C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D16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163E"/>
  </w:style>
  <w:style w:type="paragraph" w:styleId="a6">
    <w:name w:val="footer"/>
    <w:basedOn w:val="a"/>
    <w:link w:val="Char0"/>
    <w:uiPriority w:val="99"/>
    <w:unhideWhenUsed/>
    <w:rsid w:val="003D16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163E"/>
  </w:style>
  <w:style w:type="paragraph" w:styleId="a7">
    <w:name w:val="Balloon Text"/>
    <w:basedOn w:val="a"/>
    <w:link w:val="Char1"/>
    <w:uiPriority w:val="99"/>
    <w:semiHidden/>
    <w:unhideWhenUsed/>
    <w:rsid w:val="008E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62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96B01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AA69F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614A7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C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C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3C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D16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163E"/>
  </w:style>
  <w:style w:type="paragraph" w:styleId="a6">
    <w:name w:val="footer"/>
    <w:basedOn w:val="a"/>
    <w:link w:val="Char0"/>
    <w:uiPriority w:val="99"/>
    <w:unhideWhenUsed/>
    <w:rsid w:val="003D16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163E"/>
  </w:style>
  <w:style w:type="paragraph" w:styleId="a7">
    <w:name w:val="Balloon Text"/>
    <w:basedOn w:val="a"/>
    <w:link w:val="Char1"/>
    <w:uiPriority w:val="99"/>
    <w:semiHidden/>
    <w:unhideWhenUsed/>
    <w:rsid w:val="008E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62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96B01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AA69F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614A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mk@esgroup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A719-BFB7-40A1-915C-D3A6AA3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Effy Jung</dc:creator>
  <cp:lastModifiedBy>ESN-KYJANG-PC</cp:lastModifiedBy>
  <cp:revision>13</cp:revision>
  <cp:lastPrinted>2019-11-27T08:24:00Z</cp:lastPrinted>
  <dcterms:created xsi:type="dcterms:W3CDTF">2019-11-26T06:03:00Z</dcterms:created>
  <dcterms:modified xsi:type="dcterms:W3CDTF">2019-12-31T00:22:00Z</dcterms:modified>
</cp:coreProperties>
</file>